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EB" w:rsidRPr="007A04EB" w:rsidRDefault="007A04EB" w:rsidP="007A04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4EB">
        <w:rPr>
          <w:rFonts w:ascii="Times New Roman" w:hAnsi="Times New Roman" w:cs="Times New Roman"/>
          <w:b/>
          <w:sz w:val="40"/>
          <w:szCs w:val="40"/>
        </w:rPr>
        <w:t>ВНИМАНИЕ!</w:t>
      </w:r>
      <w:bookmarkStart w:id="0" w:name="_GoBack"/>
      <w:bookmarkEnd w:id="0"/>
      <w:r w:rsidRPr="007A04EB">
        <w:rPr>
          <w:rFonts w:ascii="Times New Roman" w:hAnsi="Times New Roman" w:cs="Times New Roman"/>
          <w:b/>
          <w:sz w:val="40"/>
          <w:szCs w:val="40"/>
        </w:rPr>
        <w:t xml:space="preserve"> «ПРЯМЫЕ ВЫПЛАТЫ»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С 1 января 2020 года на территории Удмуртской Республики будет реализован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Пилотный проект «ПРЯМЫЕ ВЫПЛАТЫ»</w:t>
      </w:r>
      <w:r w:rsidRPr="0098360D">
        <w:rPr>
          <w:rFonts w:ascii="Times New Roman" w:hAnsi="Times New Roman" w:cs="Times New Roman"/>
          <w:sz w:val="28"/>
          <w:szCs w:val="28"/>
        </w:rPr>
        <w:t>, предусматривающий выплату пособий работающим гражданам (застрахованным лицам) непосредственно Фондом социального страхования Российской Федерации, минуя работодателя.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ЦЕЛЬ ПИЛОТНОГО ПРОЕКТА:</w:t>
      </w:r>
      <w:r w:rsidRPr="0098360D">
        <w:rPr>
          <w:rFonts w:ascii="Times New Roman" w:hAnsi="Times New Roman" w:cs="Times New Roman"/>
          <w:sz w:val="28"/>
          <w:szCs w:val="28"/>
        </w:rPr>
        <w:t xml:space="preserve"> Обеспечить гарантированное получение пособий работающими гражданами независимо от финансового положения работодателя.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Сотрудник, как и прежде, представляет работодателю документы, необходимые для назначения пособия (листок нетрудоспособности, свидетельство о рождении ребенка и т.д.) и заявление не позднее 6 месяцев со дня окончания страхового случая. Работодатель оформляет свою часть заявления работника и не позднее 5 календарных дней со дня представления застрахованным лицом заявления и </w:t>
      </w:r>
      <w:r w:rsidR="0098360D" w:rsidRPr="0098360D">
        <w:rPr>
          <w:rFonts w:ascii="Times New Roman" w:hAnsi="Times New Roman" w:cs="Times New Roman"/>
          <w:sz w:val="28"/>
          <w:szCs w:val="28"/>
        </w:rPr>
        <w:t>документов, направляет</w:t>
      </w:r>
      <w:r w:rsidRPr="0098360D">
        <w:rPr>
          <w:rFonts w:ascii="Times New Roman" w:hAnsi="Times New Roman" w:cs="Times New Roman"/>
          <w:sz w:val="28"/>
          <w:szCs w:val="28"/>
        </w:rPr>
        <w:t xml:space="preserve"> полученные документы с описью либо электронный реестр в отделение Фонда.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Электронные реестры</w:t>
      </w:r>
      <w:r w:rsidRPr="0098360D">
        <w:rPr>
          <w:rFonts w:ascii="Times New Roman" w:hAnsi="Times New Roman" w:cs="Times New Roman"/>
          <w:sz w:val="28"/>
          <w:szCs w:val="28"/>
        </w:rPr>
        <w:t xml:space="preserve"> сведений установленной формы, заверенные электронной подписью, представляют работодатели, у которых среднесписочная численность работников за предшествующий расчетный период составляет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свыше 25 человек</w:t>
      </w:r>
      <w:r w:rsidRPr="0098360D">
        <w:rPr>
          <w:rFonts w:ascii="Times New Roman" w:hAnsi="Times New Roman" w:cs="Times New Roman"/>
          <w:sz w:val="28"/>
          <w:szCs w:val="28"/>
        </w:rPr>
        <w:t>, а также вновь созданные (в том числе при реорганизации) организации, у которых численность работников превышает данный предел.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>Работодатели с численностью работников 25 человек и менее, а также вновь созданные (в том числе при реорганизации) организации с указанной численностью физических лиц, представляют поступившие к нему заявления и документы с описью установленной формы либо электронный реестр.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Первичные документы</w:t>
      </w:r>
      <w:r w:rsidRPr="0098360D">
        <w:rPr>
          <w:rFonts w:ascii="Times New Roman" w:hAnsi="Times New Roman" w:cs="Times New Roman"/>
          <w:sz w:val="28"/>
          <w:szCs w:val="28"/>
        </w:rPr>
        <w:t xml:space="preserve"> (заявления, справки, листки нетрудоспособности и т.д.)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при подаче электронного реестра</w:t>
      </w:r>
      <w:r w:rsidRPr="0098360D">
        <w:rPr>
          <w:rFonts w:ascii="Times New Roman" w:hAnsi="Times New Roman" w:cs="Times New Roman"/>
          <w:sz w:val="28"/>
          <w:szCs w:val="28"/>
        </w:rPr>
        <w:t xml:space="preserve"> в региональное отделение Фонда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не представляются</w:t>
      </w:r>
      <w:r w:rsidRPr="0098360D">
        <w:rPr>
          <w:rFonts w:ascii="Times New Roman" w:hAnsi="Times New Roman" w:cs="Times New Roman"/>
          <w:sz w:val="28"/>
          <w:szCs w:val="28"/>
        </w:rPr>
        <w:t>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В случае представления в отделение Фонда не в полном объеме документов или сведений, необходимых для назначения и выплаты соответствующего пособия, отделение Фонда в течение 5 рабочих </w:t>
      </w:r>
      <w:r w:rsidR="0098360D" w:rsidRPr="0098360D">
        <w:rPr>
          <w:rFonts w:ascii="Times New Roman" w:hAnsi="Times New Roman" w:cs="Times New Roman"/>
          <w:sz w:val="28"/>
          <w:szCs w:val="28"/>
        </w:rPr>
        <w:t>дней направляет</w:t>
      </w:r>
      <w:r w:rsidRPr="0098360D">
        <w:rPr>
          <w:rFonts w:ascii="Times New Roman" w:hAnsi="Times New Roman" w:cs="Times New Roman"/>
          <w:sz w:val="28"/>
          <w:szCs w:val="28"/>
        </w:rPr>
        <w:t xml:space="preserve"> работодателю извещение о представлении недостающих документов или сведений.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5 рабочих дней</w:t>
      </w:r>
      <w:r w:rsidRPr="0098360D">
        <w:rPr>
          <w:rFonts w:ascii="Times New Roman" w:hAnsi="Times New Roman" w:cs="Times New Roman"/>
          <w:sz w:val="28"/>
          <w:szCs w:val="28"/>
        </w:rPr>
        <w:t xml:space="preserve"> со дня получения такого извещения работодатель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обязан внести исправления или предоставить дополнительные сведения</w:t>
      </w:r>
      <w:r w:rsidRPr="0098360D">
        <w:rPr>
          <w:rFonts w:ascii="Times New Roman" w:hAnsi="Times New Roman" w:cs="Times New Roman"/>
          <w:sz w:val="28"/>
          <w:szCs w:val="28"/>
        </w:rPr>
        <w:t xml:space="preserve"> для назначения пособия.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Фонда в течение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10 календарных дней</w:t>
      </w:r>
      <w:r w:rsidRPr="0098360D">
        <w:rPr>
          <w:rFonts w:ascii="Times New Roman" w:hAnsi="Times New Roman" w:cs="Times New Roman"/>
          <w:sz w:val="28"/>
          <w:szCs w:val="28"/>
        </w:rPr>
        <w:t xml:space="preserve"> с момента получения полного комплекта документов принимает решение о назначении и выплате пособия. Выплата пособия работнику производится в те же сроки.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Пособие по временной нетрудоспособности за первые 3 дня временной нетрудоспособности в связи с заболеванием или травмой назначается и выплачивается работодателем за счет собственных средств, а за остальной период, начиная с 4 дня временной нетрудоспособности, отделением Фонда за счет средств социального страхования.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Возмещение расходов по оплате 4-х дополнительных дней для ухода за детьми-инвалидами, социального пособия на погребение, пособия по временной нетрудоспособности за счет федерального </w:t>
      </w:r>
      <w:r w:rsidR="0098360D" w:rsidRPr="0098360D">
        <w:rPr>
          <w:rFonts w:ascii="Times New Roman" w:hAnsi="Times New Roman" w:cs="Times New Roman"/>
          <w:sz w:val="28"/>
          <w:szCs w:val="28"/>
        </w:rPr>
        <w:t>бюджета, на</w:t>
      </w:r>
      <w:r w:rsidRPr="0098360D">
        <w:rPr>
          <w:rFonts w:ascii="Times New Roman" w:hAnsi="Times New Roman" w:cs="Times New Roman"/>
          <w:sz w:val="28"/>
          <w:szCs w:val="28"/>
        </w:rPr>
        <w:t xml:space="preserve"> предупредительные меры по сокращению производственного травматизма и профессиональных заболеваний осуществляется на расчетный счет страхователя.</w:t>
      </w:r>
    </w:p>
    <w:p w:rsidR="004941C0" w:rsidRDefault="004941C0" w:rsidP="0098360D">
      <w:pPr>
        <w:jc w:val="both"/>
      </w:pPr>
      <w:r w:rsidRPr="0098360D">
        <w:rPr>
          <w:rFonts w:ascii="Times New Roman" w:hAnsi="Times New Roman" w:cs="Times New Roman"/>
          <w:sz w:val="28"/>
          <w:szCs w:val="28"/>
        </w:rPr>
        <w:t xml:space="preserve">Перечисление средств осуществляется по выбору работника: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на карту "Мир" или по почте.</w:t>
      </w:r>
    </w:p>
    <w:p w:rsidR="004941C0" w:rsidRDefault="004941C0">
      <w:r w:rsidRPr="004941C0">
        <w:rPr>
          <w:noProof/>
          <w:lang w:eastAsia="ru-RU"/>
        </w:rPr>
        <w:drawing>
          <wp:inline distT="0" distB="0" distL="0" distR="0">
            <wp:extent cx="5962650" cy="4666802"/>
            <wp:effectExtent l="0" t="0" r="0" b="635"/>
            <wp:docPr id="1" name="Рисунок 1" descr="http://r18.fss.ru/files/369140/vid-poso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8.fss.ru/files/369140/vid-posob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42" cy="47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C0" w:rsidRDefault="004941C0"/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Как направить электронный реестр в Фонд?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98360D">
        <w:rPr>
          <w:rFonts w:ascii="Times New Roman" w:hAnsi="Times New Roman" w:cs="Times New Roman"/>
          <w:sz w:val="28"/>
          <w:szCs w:val="28"/>
        </w:rPr>
        <w:t xml:space="preserve"> воспользоваться программой «Подготовки расчетов для ФСС» Фонда. Программное обеспечение совершенно бесплатное и находится в открытом доступе. Скачать его можно на официальном сайте Фонда социального страхования РФ по адресу FSS.RU в разделе </w:t>
      </w:r>
      <w:hyperlink r:id="rId6" w:history="1">
        <w:r w:rsidRPr="0098360D">
          <w:rPr>
            <w:rStyle w:val="a3"/>
            <w:rFonts w:ascii="Times New Roman" w:hAnsi="Times New Roman" w:cs="Times New Roman"/>
            <w:sz w:val="28"/>
            <w:szCs w:val="28"/>
          </w:rPr>
          <w:t>«Скачать программы»</w:t>
        </w:r>
      </w:hyperlink>
      <w:r w:rsidRPr="0098360D">
        <w:rPr>
          <w:rFonts w:ascii="Times New Roman" w:hAnsi="Times New Roman" w:cs="Times New Roman"/>
          <w:sz w:val="28"/>
          <w:szCs w:val="28"/>
        </w:rPr>
        <w:t xml:space="preserve">. Инструкции к программам расположены в этом же разделе. Электронные реестры пособий необходимо загружать на сайте </w:t>
      </w:r>
      <w:hyperlink r:id="rId7" w:tgtFrame="_blank" w:history="1">
        <w:r w:rsidRPr="0098360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docs.fss.ru</w:t>
        </w:r>
      </w:hyperlink>
      <w:r w:rsidRPr="0098360D">
        <w:rPr>
          <w:rFonts w:ascii="Times New Roman" w:hAnsi="Times New Roman" w:cs="Times New Roman"/>
          <w:sz w:val="28"/>
          <w:szCs w:val="28"/>
        </w:rPr>
        <w:t xml:space="preserve"> для начисления пособий и последующих выплат застрахованным гражданам.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8360D">
        <w:rPr>
          <w:rFonts w:ascii="Times New Roman" w:hAnsi="Times New Roman" w:cs="Times New Roman"/>
          <w:sz w:val="28"/>
          <w:szCs w:val="28"/>
        </w:rPr>
        <w:t xml:space="preserve"> воспользоваться имеющимися у вас бухгалтерскими программами сторонних разработчиков, если в них реализована возможность выгрузки файлов сведений для назначения и выплаты пособий. Уточнить это можно у поставщика вашего программного обеспечения.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8360D">
        <w:rPr>
          <w:rFonts w:ascii="Times New Roman" w:hAnsi="Times New Roman" w:cs="Times New Roman"/>
          <w:sz w:val="28"/>
          <w:szCs w:val="28"/>
        </w:rPr>
        <w:t xml:space="preserve"> воспользоваться информационными сервисами специализированных операторов связи, с одним из которых у вас заключен договор на обслуживание. Уточнить возможность передачи сведений можно у вашего представителя специализированного оператора связи.</w:t>
      </w:r>
    </w:p>
    <w:p w:rsidR="0098360D" w:rsidRPr="0098360D" w:rsidRDefault="0098360D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Если численность работников страхователя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превышает 25 человек</w:t>
      </w:r>
      <w:r w:rsidRPr="0098360D">
        <w:rPr>
          <w:rFonts w:ascii="Times New Roman" w:hAnsi="Times New Roman" w:cs="Times New Roman"/>
          <w:sz w:val="28"/>
          <w:szCs w:val="28"/>
        </w:rPr>
        <w:t xml:space="preserve">, необходимо передавать данные в отделение Фонда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исключительно в электронной форме</w:t>
      </w:r>
      <w:r w:rsidRPr="0098360D">
        <w:rPr>
          <w:rFonts w:ascii="Times New Roman" w:hAnsi="Times New Roman" w:cs="Times New Roman"/>
          <w:sz w:val="28"/>
          <w:szCs w:val="28"/>
        </w:rPr>
        <w:t>. Страхователи с численностью 25 человек и менее могут также передавать сведения в электронном виде. Для этого страхователям необходимо получить электронную подпись. Если страхователь уже передает отчётность в Фонд социального страхования или в Пенсионный фонд, в Налоговую службу, необходимо уточнить возможность использования имеющейся подписи для отправки файлов сведений для назначения и выплаты пособий.</w:t>
      </w: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</w:t>
      </w:r>
    </w:p>
    <w:p w:rsidR="004941C0" w:rsidRPr="0098360D" w:rsidRDefault="004941C0" w:rsidP="0098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 от 21 апреля 2011 г. № 294  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временной нетрудоспособности</w:t>
      </w:r>
      <w:r w:rsidRPr="0098360D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материнством</w:t>
      </w:r>
      <w:r w:rsidRPr="0098360D">
        <w:rPr>
          <w:rFonts w:ascii="Times New Roman" w:hAnsi="Times New Roman" w:cs="Times New Roman"/>
          <w:sz w:val="28"/>
          <w:szCs w:val="28"/>
        </w:rPr>
        <w:t xml:space="preserve">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предупредительные меры</w:t>
      </w:r>
      <w:r w:rsidRPr="0098360D">
        <w:rPr>
          <w:rFonts w:ascii="Times New Roman" w:hAnsi="Times New Roman" w:cs="Times New Roman"/>
          <w:sz w:val="28"/>
          <w:szCs w:val="28"/>
        </w:rPr>
        <w:t xml:space="preserve"> по сокращению производственного травматизма и профессиональных заболеваний работников, а также об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особенностях уплаты страховых взносов</w:t>
      </w:r>
      <w:r w:rsidRPr="0098360D">
        <w:rPr>
          <w:rFonts w:ascii="Times New Roman" w:hAnsi="Times New Roman" w:cs="Times New Roman"/>
          <w:sz w:val="28"/>
          <w:szCs w:val="28"/>
        </w:rPr>
        <w:t xml:space="preserve"> по обязательному социальному страхованию на случай временной нетрудоспособности и в связи с </w:t>
      </w:r>
      <w:r w:rsidRPr="0098360D">
        <w:rPr>
          <w:rFonts w:ascii="Times New Roman" w:hAnsi="Times New Roman" w:cs="Times New Roman"/>
          <w:sz w:val="28"/>
          <w:szCs w:val="28"/>
        </w:rPr>
        <w:lastRenderedPageBreak/>
        <w:t>материнством и по обязательному социальному страхованию от несчастных случаев на производстве и профессиональных заболеваний"</w:t>
      </w:r>
    </w:p>
    <w:p w:rsidR="004941C0" w:rsidRPr="0098360D" w:rsidRDefault="004941C0" w:rsidP="0098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01.12.2018 г. № 1466 «Об утверждении перечня иных выплат за счет средств федерального бюджета для целей применения частей 5 и 5.1 статьи 30.5 Федерального закона «О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национальной платежной системе</w:t>
      </w:r>
      <w:r w:rsidRPr="0098360D">
        <w:rPr>
          <w:rFonts w:ascii="Times New Roman" w:hAnsi="Times New Roman" w:cs="Times New Roman"/>
          <w:sz w:val="28"/>
          <w:szCs w:val="28"/>
        </w:rPr>
        <w:t>»</w:t>
      </w:r>
    </w:p>
    <w:p w:rsidR="004941C0" w:rsidRPr="0098360D" w:rsidRDefault="004941C0" w:rsidP="0098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приказ ФСС РФ от 28.03.2017 г. № 114 "Об утверждении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особенностей заполнения</w:t>
      </w:r>
      <w:r w:rsidRPr="0098360D">
        <w:rPr>
          <w:rFonts w:ascii="Times New Roman" w:hAnsi="Times New Roman" w:cs="Times New Roman"/>
          <w:sz w:val="28"/>
          <w:szCs w:val="28"/>
        </w:rPr>
        <w:t xml:space="preserve"> страхователями, зарегистрированными в территориальных органах Фонда социального страхования Российской Федерации, находящихся на территории субъектов Российской Федерации, участвующих в реализации пилотного проекта,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форма 4 - ФСС</w:t>
      </w:r>
      <w:r w:rsidRPr="0098360D">
        <w:rPr>
          <w:rFonts w:ascii="Times New Roman" w:hAnsi="Times New Roman" w:cs="Times New Roman"/>
          <w:sz w:val="28"/>
          <w:szCs w:val="28"/>
        </w:rPr>
        <w:t>), форма которого утверждена приказом Фонда социального страхования Российской Федерации от 26 сентября 2016 г. N 381"</w:t>
      </w:r>
    </w:p>
    <w:p w:rsidR="004941C0" w:rsidRPr="0098360D" w:rsidRDefault="004941C0" w:rsidP="0098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приказ ФСС РФ от 24.11.2017 г. № 578 "Об утверждении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форм документов</w:t>
      </w:r>
      <w:r w:rsidRPr="0098360D">
        <w:rPr>
          <w:rFonts w:ascii="Times New Roman" w:hAnsi="Times New Roman" w:cs="Times New Roman"/>
          <w:sz w:val="28"/>
          <w:szCs w:val="28"/>
        </w:rPr>
        <w:t>, применяемых для выплаты в 2012 - 2019 годах страхового обеспечения и иных выплат в субъектах Российской Федерации, участвующих в реализации пилотного проекта, предусматривающего назначение и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иных выплат и расходов территориальными органами Фонда социального страхования Российской Федерации"</w:t>
      </w:r>
    </w:p>
    <w:p w:rsidR="004941C0" w:rsidRPr="0098360D" w:rsidRDefault="004941C0" w:rsidP="0098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приказ ФСС РФ от 24.11.2017 г. № 579 "Об утверждении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форм реестров сведений</w:t>
      </w:r>
      <w:r w:rsidRPr="0098360D">
        <w:rPr>
          <w:rFonts w:ascii="Times New Roman" w:hAnsi="Times New Roman" w:cs="Times New Roman"/>
          <w:sz w:val="28"/>
          <w:szCs w:val="28"/>
        </w:rPr>
        <w:t>, необходимых для назначения и выплаты соответствующего вида пособия, и порядков их заполнения" (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вместе с порядками заполнения реестров</w:t>
      </w:r>
      <w:r w:rsidRPr="0098360D">
        <w:rPr>
          <w:rFonts w:ascii="Times New Roman" w:hAnsi="Times New Roman" w:cs="Times New Roman"/>
          <w:sz w:val="28"/>
          <w:szCs w:val="28"/>
        </w:rPr>
        <w:t>)   </w:t>
      </w:r>
    </w:p>
    <w:p w:rsidR="004941C0" w:rsidRPr="0098360D" w:rsidRDefault="004941C0" w:rsidP="0098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8360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8360D">
        <w:rPr>
          <w:rFonts w:ascii="Times New Roman" w:hAnsi="Times New Roman" w:cs="Times New Roman"/>
          <w:sz w:val="28"/>
          <w:szCs w:val="28"/>
        </w:rPr>
        <w:t xml:space="preserve"> РФ от 11.07.2011 г. № 709н "Об утверждении формы заявления о возмещении в 2012 и 2013 годах страхователю, зарегистрированному в территориальных органах Фонда социального страхования Российской Федерации, находящихся на территории субъектов Российской Федерации, участвующих в реализации пилотного проекта, произведенных расходов на оплату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предупредительных мер</w:t>
      </w:r>
      <w:r w:rsidRPr="0098360D">
        <w:rPr>
          <w:rFonts w:ascii="Times New Roman" w:hAnsi="Times New Roman" w:cs="Times New Roman"/>
          <w:sz w:val="28"/>
          <w:szCs w:val="28"/>
        </w:rPr>
        <w:t xml:space="preserve"> по сокращению производственного </w:t>
      </w:r>
      <w:r w:rsidRPr="0098360D">
        <w:rPr>
          <w:rFonts w:ascii="Times New Roman" w:hAnsi="Times New Roman" w:cs="Times New Roman"/>
          <w:sz w:val="28"/>
          <w:szCs w:val="28"/>
        </w:rPr>
        <w:lastRenderedPageBreak/>
        <w:t>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01A" w:rsidRPr="0098360D" w:rsidRDefault="0070401A" w:rsidP="009836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этап: </w:t>
      </w:r>
      <w:r w:rsidR="0098360D" w:rsidRPr="0098360D">
        <w:rPr>
          <w:rFonts w:ascii="Times New Roman" w:hAnsi="Times New Roman" w:cs="Times New Roman"/>
          <w:b/>
          <w:bCs/>
          <w:sz w:val="28"/>
          <w:szCs w:val="28"/>
        </w:rPr>
        <w:t>пошаговая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действий работодателя</w:t>
      </w:r>
    </w:p>
    <w:p w:rsidR="0070401A" w:rsidRPr="0098360D" w:rsidRDefault="0070401A" w:rsidP="009836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 xml:space="preserve">В целях своевременного обеспечения работников (застрахованных лиц) государственными пособиями </w:t>
      </w:r>
      <w:r w:rsidR="0098360D" w:rsidRPr="0098360D">
        <w:rPr>
          <w:rFonts w:ascii="Times New Roman" w:hAnsi="Times New Roman" w:cs="Times New Roman"/>
          <w:b/>
          <w:bCs/>
          <w:sz w:val="28"/>
          <w:szCs w:val="28"/>
        </w:rPr>
        <w:t>работодателю необходимо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 xml:space="preserve"> провести подготовительные мероприятия по переходу к реализации пилотного проекта «Прямые выплаты»:</w:t>
      </w: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> 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8360D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до сведения работников новый порядок</w:t>
      </w:r>
      <w:r w:rsidRPr="0098360D">
        <w:rPr>
          <w:rFonts w:ascii="Times New Roman" w:hAnsi="Times New Roman" w:cs="Times New Roman"/>
          <w:sz w:val="28"/>
          <w:szCs w:val="28"/>
        </w:rPr>
        <w:t xml:space="preserve"> выплаты пособий по обязательному социальному страхованию;</w:t>
      </w: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> 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8360D">
        <w:rPr>
          <w:rFonts w:ascii="Times New Roman" w:hAnsi="Times New Roman" w:cs="Times New Roman"/>
          <w:sz w:val="28"/>
          <w:szCs w:val="28"/>
        </w:rPr>
        <w:t xml:space="preserve"> проинформировать работников о необходимости открытия лицевого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счета в банке</w:t>
      </w:r>
      <w:r w:rsidRPr="0098360D">
        <w:rPr>
          <w:rFonts w:ascii="Times New Roman" w:hAnsi="Times New Roman" w:cs="Times New Roman"/>
          <w:sz w:val="28"/>
          <w:szCs w:val="28"/>
        </w:rPr>
        <w:t xml:space="preserve"> и предоставлении точной информации о месте регистрации и месте жительства;</w:t>
      </w: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> 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8360D">
        <w:rPr>
          <w:rFonts w:ascii="Times New Roman" w:hAnsi="Times New Roman" w:cs="Times New Roman"/>
          <w:sz w:val="28"/>
          <w:szCs w:val="28"/>
        </w:rPr>
        <w:t xml:space="preserve"> заблаговременно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собрать заявления</w:t>
      </w:r>
      <w:r w:rsidRPr="0098360D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Фонда социального страхования РФ от 24 ноября 2017 г. № 578, у работников, находящихся в отпуске по уходу за ребенком до достижения им возраста 1,5 лет и получающих соответствующее пособие;</w:t>
      </w: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8360D">
        <w:rPr>
          <w:rFonts w:ascii="Times New Roman" w:hAnsi="Times New Roman" w:cs="Times New Roman"/>
          <w:sz w:val="28"/>
          <w:szCs w:val="28"/>
        </w:rPr>
        <w:t xml:space="preserve"> довести до сведения указанных работников информацию об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изменении срока получения пособия</w:t>
      </w:r>
      <w:r w:rsidRPr="0098360D">
        <w:rPr>
          <w:rFonts w:ascii="Times New Roman" w:hAnsi="Times New Roman" w:cs="Times New Roman"/>
          <w:sz w:val="28"/>
          <w:szCs w:val="28"/>
        </w:rPr>
        <w:t xml:space="preserve">: первоначальная выплата ежемесячного пособия по уходу за ребёнком осуществляется в течение 10 календарных дней со дня получения документов для назначения пособия или электронного реестра. Последующая выплата ежемесячного пособия по уходу за ребёнком осуществляется отделением Фонда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с 1 по 15 число месяца, следующего за месяцем, за который выплачивается пособие.</w:t>
      </w: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8360D">
        <w:rPr>
          <w:rFonts w:ascii="Times New Roman" w:hAnsi="Times New Roman" w:cs="Times New Roman"/>
          <w:sz w:val="28"/>
          <w:szCs w:val="28"/>
        </w:rPr>
        <w:t xml:space="preserve"> заблаговременно подготовить и проверить документы или реестр сведений на электронном носителе в отношении лиц, которым ежемесячное пособие по уходу за ребёнком назначено до 1 января 2020 г. с указанием месяца последней произведённой выплаты.</w:t>
      </w: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t> 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6. до 1 января 2020 года</w:t>
      </w:r>
      <w:r w:rsidRPr="0098360D">
        <w:rPr>
          <w:rFonts w:ascii="Times New Roman" w:hAnsi="Times New Roman" w:cs="Times New Roman"/>
          <w:sz w:val="28"/>
          <w:szCs w:val="28"/>
        </w:rPr>
        <w:t xml:space="preserve"> необходимо провести подготовительную работу по внедрению или доработке программного обеспечения для формирования электронных реестров пособий и загрузить созданный реестр в режиме тестирования на сайте </w:t>
      </w:r>
      <w:hyperlink r:id="rId8" w:tgtFrame="_blank" w:history="1">
        <w:r w:rsidRPr="0098360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docs-test.fss.ru</w:t>
        </w:r>
      </w:hyperlink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60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8360D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98360D">
        <w:rPr>
          <w:rFonts w:ascii="Times New Roman" w:hAnsi="Times New Roman" w:cs="Times New Roman"/>
          <w:b/>
          <w:bCs/>
          <w:sz w:val="28"/>
          <w:szCs w:val="28"/>
        </w:rPr>
        <w:t>1 января 2020 года</w:t>
      </w:r>
      <w:r w:rsidRPr="0098360D">
        <w:rPr>
          <w:rFonts w:ascii="Times New Roman" w:hAnsi="Times New Roman" w:cs="Times New Roman"/>
          <w:sz w:val="28"/>
          <w:szCs w:val="28"/>
        </w:rPr>
        <w:t xml:space="preserve"> электронные реестры пособий необходимо загружать на сайте </w:t>
      </w:r>
      <w:hyperlink r:id="rId9" w:tgtFrame="_blank" w:history="1">
        <w:r w:rsidRPr="0098360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docs.fss.ru</w:t>
        </w:r>
      </w:hyperlink>
      <w:r w:rsidRPr="0098360D">
        <w:rPr>
          <w:rFonts w:ascii="Times New Roman" w:hAnsi="Times New Roman" w:cs="Times New Roman"/>
          <w:sz w:val="28"/>
          <w:szCs w:val="28"/>
        </w:rPr>
        <w:t xml:space="preserve"> для начисления пособий и последующих выплат застрахованным гражданам.</w:t>
      </w: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01A" w:rsidRPr="0098360D" w:rsidRDefault="0070401A" w:rsidP="0098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1C0" w:rsidRPr="0098360D" w:rsidRDefault="004941C0" w:rsidP="009836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1C0" w:rsidRPr="0098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45090"/>
    <w:multiLevelType w:val="multilevel"/>
    <w:tmpl w:val="F0D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D56A4"/>
    <w:multiLevelType w:val="multilevel"/>
    <w:tmpl w:val="40D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54"/>
    <w:rsid w:val="00350654"/>
    <w:rsid w:val="004941C0"/>
    <w:rsid w:val="006E34AF"/>
    <w:rsid w:val="0070401A"/>
    <w:rsid w:val="00760F1E"/>
    <w:rsid w:val="007A04EB"/>
    <w:rsid w:val="009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6B149-7763-4B81-97E3-102FE4E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-test.f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s.ru/ru/fund/download/55818/index.s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Юлия Васильевна</dc:creator>
  <cp:keywords/>
  <dc:description/>
  <cp:lastModifiedBy>Пономарева Юлия Васильевна</cp:lastModifiedBy>
  <cp:revision>7</cp:revision>
  <dcterms:created xsi:type="dcterms:W3CDTF">2019-05-31T06:30:00Z</dcterms:created>
  <dcterms:modified xsi:type="dcterms:W3CDTF">2019-06-14T11:44:00Z</dcterms:modified>
</cp:coreProperties>
</file>