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DD" w:rsidRDefault="00F52FDD" w:rsidP="005C3D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FD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67" w:rsidRDefault="00363567" w:rsidP="0078788E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8788E">
        <w:rPr>
          <w:rFonts w:ascii="Times New Roman" w:hAnsi="Times New Roman" w:cs="Times New Roman"/>
          <w:color w:val="auto"/>
          <w:sz w:val="32"/>
          <w:szCs w:val="32"/>
        </w:rPr>
        <w:t>Зарегистрируйте право собственности на землю, иначе на ней могут построить дорог</w:t>
      </w:r>
      <w:r w:rsidR="0078788E" w:rsidRPr="0078788E">
        <w:rPr>
          <w:rFonts w:ascii="Times New Roman" w:hAnsi="Times New Roman" w:cs="Times New Roman"/>
          <w:color w:val="auto"/>
          <w:sz w:val="32"/>
          <w:szCs w:val="32"/>
        </w:rPr>
        <w:t>у</w:t>
      </w:r>
    </w:p>
    <w:p w:rsidR="0078788E" w:rsidRPr="0078788E" w:rsidRDefault="0078788E" w:rsidP="0078788E"/>
    <w:p w:rsidR="00363567" w:rsidRDefault="00363567" w:rsidP="0078788E">
      <w:pPr>
        <w:pStyle w:val="a6"/>
        <w:spacing w:before="0" w:beforeAutospacing="0" w:after="0" w:afterAutospacing="0"/>
        <w:ind w:firstLine="851"/>
        <w:jc w:val="both"/>
        <w:rPr>
          <w:i/>
        </w:rPr>
      </w:pPr>
      <w:r w:rsidRPr="0078788E">
        <w:rPr>
          <w:i/>
        </w:rPr>
        <w:t xml:space="preserve">Кадастровая палата рекомендует владельцам участков, не оформленных в соответствии с требованиями закона, </w:t>
      </w:r>
      <w:r w:rsidR="006521EB" w:rsidRPr="0078788E">
        <w:rPr>
          <w:i/>
        </w:rPr>
        <w:t>уточнить границы и</w:t>
      </w:r>
      <w:r w:rsidRPr="0078788E">
        <w:rPr>
          <w:i/>
        </w:rPr>
        <w:t xml:space="preserve"> зарегистри</w:t>
      </w:r>
      <w:r w:rsidR="006521EB" w:rsidRPr="0078788E">
        <w:rPr>
          <w:i/>
        </w:rPr>
        <w:t>ровать право собственности</w:t>
      </w:r>
      <w:r w:rsidRPr="0078788E">
        <w:rPr>
          <w:i/>
        </w:rPr>
        <w:t xml:space="preserve">. Иначе на таком участке может быть начато строительство объектов федерального, регионального или местного значения. </w:t>
      </w:r>
    </w:p>
    <w:p w:rsidR="0078788E" w:rsidRPr="0078788E" w:rsidRDefault="0078788E" w:rsidP="0078788E">
      <w:pPr>
        <w:pStyle w:val="a6"/>
        <w:spacing w:before="0" w:beforeAutospacing="0" w:after="0" w:afterAutospacing="0"/>
        <w:ind w:firstLine="851"/>
        <w:jc w:val="both"/>
        <w:rPr>
          <w:i/>
        </w:rPr>
      </w:pPr>
    </w:p>
    <w:p w:rsidR="006F032B" w:rsidRDefault="00363567" w:rsidP="0078788E">
      <w:pPr>
        <w:pStyle w:val="a6"/>
        <w:spacing w:before="0" w:beforeAutospacing="0" w:after="0" w:afterAutospacing="0"/>
        <w:ind w:firstLine="851"/>
        <w:jc w:val="both"/>
      </w:pPr>
      <w:r>
        <w:t xml:space="preserve">- Такое стало возможно, благодаря вступившему в силу федеральному закону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Федерации», - говорит </w:t>
      </w:r>
      <w:r w:rsidR="00621CB2">
        <w:t xml:space="preserve">начальник юридического отдела </w:t>
      </w:r>
      <w:r>
        <w:t xml:space="preserve"> Кадастровой палаты Удмуртии</w:t>
      </w:r>
      <w:r w:rsidR="00621CB2">
        <w:t xml:space="preserve"> Наталья Дергачева</w:t>
      </w:r>
      <w:r>
        <w:t xml:space="preserve">. - </w:t>
      </w:r>
      <w:r w:rsidR="006F032B">
        <w:t>Новый 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</w:t>
      </w:r>
      <w:r w:rsidR="0078788E">
        <w:t>,</w:t>
      </w:r>
      <w:r w:rsidR="006F032B">
        <w:t xml:space="preserve"> если они находятся в государственной или муниципальной собственности.</w:t>
      </w:r>
    </w:p>
    <w:p w:rsidR="002653D7" w:rsidRDefault="006F032B" w:rsidP="0078788E">
      <w:pPr>
        <w:pStyle w:val="a6"/>
        <w:spacing w:before="0" w:beforeAutospacing="0" w:after="0" w:afterAutospacing="0"/>
        <w:ind w:firstLine="851"/>
        <w:jc w:val="both"/>
      </w:pPr>
      <w:r>
        <w:t>Владельцы участков,</w:t>
      </w:r>
      <w:r w:rsidR="00363567">
        <w:t xml:space="preserve"> не имею</w:t>
      </w:r>
      <w:r>
        <w:t>щих</w:t>
      </w:r>
      <w:r w:rsidR="00363567">
        <w:t xml:space="preserve"> точных сведений о местоположении границ в </w:t>
      </w:r>
      <w:r>
        <w:t>гос</w:t>
      </w:r>
      <w:r w:rsidR="00363567">
        <w:t>реестре недвижимости</w:t>
      </w:r>
      <w:r>
        <w:t>,</w:t>
      </w:r>
      <w:r w:rsidR="00363567">
        <w:t xml:space="preserve"> права на которые не зарегистрированы (</w:t>
      </w:r>
      <w:r w:rsidR="00363567" w:rsidRPr="00621CB2">
        <w:t>возникли до февраля 1998 года),</w:t>
      </w:r>
      <w:r w:rsidR="00363567">
        <w:t xml:space="preserve"> могут столкнуться с тем, что </w:t>
      </w:r>
      <w:r w:rsidR="006521EB">
        <w:t>их участки</w:t>
      </w:r>
      <w:r w:rsidR="00363567">
        <w:t xml:space="preserve"> могут быть ошибочно восприняты как незанятые и свободные от чьих-либо прав</w:t>
      </w:r>
      <w:r w:rsidR="006521EB">
        <w:t>.</w:t>
      </w:r>
    </w:p>
    <w:p w:rsidR="006521EB" w:rsidRDefault="0078788E" w:rsidP="0078788E">
      <w:pPr>
        <w:pStyle w:val="a6"/>
        <w:spacing w:before="0" w:beforeAutospacing="0" w:after="0" w:afterAutospacing="0"/>
        <w:ind w:firstLine="851"/>
        <w:jc w:val="both"/>
      </w:pPr>
      <w:r>
        <w:t xml:space="preserve">- </w:t>
      </w:r>
      <w:r w:rsidR="006521EB">
        <w:t>Таких участков немало</w:t>
      </w:r>
      <w:r>
        <w:t>,</w:t>
      </w:r>
      <w:r w:rsidR="006521EB">
        <w:t xml:space="preserve"> – отмечает </w:t>
      </w:r>
      <w:r w:rsidR="00621CB2">
        <w:t>Наталья Дергачева</w:t>
      </w:r>
      <w:r w:rsidR="006521EB">
        <w:t xml:space="preserve">. </w:t>
      </w:r>
      <w:r>
        <w:t xml:space="preserve">- </w:t>
      </w:r>
      <w:r w:rsidR="006521EB">
        <w:t>Жители Удмуртии ставят землю на кадастровый учет, но не регистрируют право либо по незнанию всей учетно-регистрационной процедуры, либо потому что хотят сэкономить на налогах</w:t>
      </w:r>
      <w:r>
        <w:t>, поскольку</w:t>
      </w:r>
      <w:r w:rsidR="006521EB">
        <w:t xml:space="preserve"> пока право не оформлено – налог на землю не начисляется. </w:t>
      </w:r>
    </w:p>
    <w:p w:rsidR="006F032B" w:rsidRPr="00363567" w:rsidRDefault="006F032B" w:rsidP="0078788E">
      <w:pPr>
        <w:pStyle w:val="a6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>
        <w:t>Для того чтобы избежать возможных сложностей, правообладателям стоит уточнить данные о своих наделах с помощью Публичной кадастровой карты</w:t>
      </w:r>
      <w:r w:rsidR="00E3311D">
        <w:t xml:space="preserve"> - </w:t>
      </w:r>
      <w:r w:rsidR="00E3311D" w:rsidRPr="00E3311D">
        <w:t>https://pkk.rosreestr.ru</w:t>
      </w:r>
      <w:r>
        <w:t>, и</w:t>
      </w:r>
      <w:r w:rsidR="0078788E">
        <w:t>,</w:t>
      </w:r>
      <w:r>
        <w:t xml:space="preserve"> при необходимости</w:t>
      </w:r>
      <w:r w:rsidR="0078788E">
        <w:t>,</w:t>
      </w:r>
      <w:r>
        <w:t xml:space="preserve"> «дооформить» свой участок по закону.</w:t>
      </w:r>
    </w:p>
    <w:sectPr w:rsidR="006F032B" w:rsidRPr="00363567" w:rsidSect="007B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65B74"/>
    <w:multiLevelType w:val="multilevel"/>
    <w:tmpl w:val="8CCC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D5803"/>
    <w:multiLevelType w:val="multilevel"/>
    <w:tmpl w:val="54F4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179"/>
    <w:rsid w:val="00034458"/>
    <w:rsid w:val="00074E7F"/>
    <w:rsid w:val="000831E5"/>
    <w:rsid w:val="00083AB2"/>
    <w:rsid w:val="000C20E5"/>
    <w:rsid w:val="000F647C"/>
    <w:rsid w:val="001241F3"/>
    <w:rsid w:val="00134497"/>
    <w:rsid w:val="00147566"/>
    <w:rsid w:val="00176179"/>
    <w:rsid w:val="00190523"/>
    <w:rsid w:val="00191E27"/>
    <w:rsid w:val="001946DD"/>
    <w:rsid w:val="001B15B1"/>
    <w:rsid w:val="001B3BB2"/>
    <w:rsid w:val="001B41BC"/>
    <w:rsid w:val="001C1567"/>
    <w:rsid w:val="001E2AF1"/>
    <w:rsid w:val="00225589"/>
    <w:rsid w:val="00236B36"/>
    <w:rsid w:val="002653D7"/>
    <w:rsid w:val="002A2CD3"/>
    <w:rsid w:val="002D3A9F"/>
    <w:rsid w:val="002F78B2"/>
    <w:rsid w:val="002F79AD"/>
    <w:rsid w:val="00307356"/>
    <w:rsid w:val="00363567"/>
    <w:rsid w:val="00440877"/>
    <w:rsid w:val="0050382C"/>
    <w:rsid w:val="005A0D47"/>
    <w:rsid w:val="005C3D93"/>
    <w:rsid w:val="005E213F"/>
    <w:rsid w:val="00621CB2"/>
    <w:rsid w:val="006521EB"/>
    <w:rsid w:val="00680302"/>
    <w:rsid w:val="006B7F9C"/>
    <w:rsid w:val="006E00E2"/>
    <w:rsid w:val="006F032B"/>
    <w:rsid w:val="0070483B"/>
    <w:rsid w:val="0078788E"/>
    <w:rsid w:val="007B6935"/>
    <w:rsid w:val="007E6D6E"/>
    <w:rsid w:val="007F68D3"/>
    <w:rsid w:val="00801688"/>
    <w:rsid w:val="008A1742"/>
    <w:rsid w:val="008B65E7"/>
    <w:rsid w:val="008F4591"/>
    <w:rsid w:val="00915F18"/>
    <w:rsid w:val="00934CF9"/>
    <w:rsid w:val="00963055"/>
    <w:rsid w:val="009717A2"/>
    <w:rsid w:val="00A01552"/>
    <w:rsid w:val="00A37366"/>
    <w:rsid w:val="00A55C74"/>
    <w:rsid w:val="00AB7941"/>
    <w:rsid w:val="00AE18A1"/>
    <w:rsid w:val="00AF79BE"/>
    <w:rsid w:val="00B36AE3"/>
    <w:rsid w:val="00B51E58"/>
    <w:rsid w:val="00B64021"/>
    <w:rsid w:val="00B922A2"/>
    <w:rsid w:val="00BE3E3F"/>
    <w:rsid w:val="00C7074C"/>
    <w:rsid w:val="00CD20E8"/>
    <w:rsid w:val="00CF02C0"/>
    <w:rsid w:val="00D05C06"/>
    <w:rsid w:val="00D078CD"/>
    <w:rsid w:val="00D148D8"/>
    <w:rsid w:val="00D4262B"/>
    <w:rsid w:val="00DE56C7"/>
    <w:rsid w:val="00DE722A"/>
    <w:rsid w:val="00E3311D"/>
    <w:rsid w:val="00E359E6"/>
    <w:rsid w:val="00E63104"/>
    <w:rsid w:val="00E813B1"/>
    <w:rsid w:val="00E93923"/>
    <w:rsid w:val="00E97792"/>
    <w:rsid w:val="00EA4657"/>
    <w:rsid w:val="00EE0D4C"/>
    <w:rsid w:val="00F05176"/>
    <w:rsid w:val="00F51148"/>
    <w:rsid w:val="00F52FDD"/>
    <w:rsid w:val="00F65034"/>
    <w:rsid w:val="00FA09E1"/>
    <w:rsid w:val="00FA3D99"/>
    <w:rsid w:val="00FA4566"/>
    <w:rsid w:val="00FC05BB"/>
    <w:rsid w:val="00FC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5"/>
  </w:style>
  <w:style w:type="paragraph" w:styleId="1">
    <w:name w:val="heading 1"/>
    <w:basedOn w:val="a"/>
    <w:next w:val="a"/>
    <w:link w:val="10"/>
    <w:uiPriority w:val="9"/>
    <w:qFormat/>
    <w:rsid w:val="00147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64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17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915F18"/>
    <w:rPr>
      <w:b/>
      <w:bCs/>
    </w:rPr>
  </w:style>
  <w:style w:type="character" w:styleId="a5">
    <w:name w:val="Hyperlink"/>
    <w:basedOn w:val="a0"/>
    <w:uiPriority w:val="99"/>
    <w:unhideWhenUsed/>
    <w:rsid w:val="00915F1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6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F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64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B6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7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decorationfirst">
    <w:name w:val="article_decoration_first"/>
    <w:basedOn w:val="a"/>
    <w:rsid w:val="000F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F64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Пермяков Михаил</cp:lastModifiedBy>
  <cp:revision>17</cp:revision>
  <dcterms:created xsi:type="dcterms:W3CDTF">2020-07-08T21:45:00Z</dcterms:created>
  <dcterms:modified xsi:type="dcterms:W3CDTF">2020-08-11T10:59:00Z</dcterms:modified>
</cp:coreProperties>
</file>