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D" w:rsidRDefault="00DB560D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560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E17" w:rsidRPr="00DB560D" w:rsidRDefault="00790EC9" w:rsidP="00DB560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60D">
        <w:rPr>
          <w:rFonts w:ascii="Times New Roman" w:hAnsi="Times New Roman" w:cs="Times New Roman"/>
          <w:b/>
          <w:sz w:val="32"/>
          <w:szCs w:val="32"/>
        </w:rPr>
        <w:t xml:space="preserve">ИЖС, СНТ, ЛПХ и </w:t>
      </w:r>
      <w:r w:rsidR="004B3E17" w:rsidRPr="00DB560D">
        <w:rPr>
          <w:rFonts w:ascii="Times New Roman" w:hAnsi="Times New Roman" w:cs="Times New Roman"/>
          <w:b/>
          <w:sz w:val="32"/>
          <w:szCs w:val="32"/>
        </w:rPr>
        <w:t>ОНТ</w:t>
      </w:r>
      <w:r w:rsidR="00DB560D">
        <w:rPr>
          <w:rFonts w:ascii="Times New Roman" w:hAnsi="Times New Roman" w:cs="Times New Roman"/>
          <w:b/>
          <w:sz w:val="32"/>
          <w:szCs w:val="32"/>
        </w:rPr>
        <w:t>:</w:t>
      </w:r>
    </w:p>
    <w:p w:rsidR="00CC7A5A" w:rsidRPr="00DB560D" w:rsidRDefault="00DB560D" w:rsidP="00DB560D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790EC9" w:rsidRPr="00DB560D">
        <w:rPr>
          <w:rFonts w:ascii="Times New Roman" w:hAnsi="Times New Roman" w:cs="Times New Roman"/>
          <w:b/>
          <w:sz w:val="32"/>
          <w:szCs w:val="32"/>
        </w:rPr>
        <w:t>то это за буквы и где лучше жить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="00790EC9" w:rsidRPr="00DB560D">
        <w:rPr>
          <w:rFonts w:ascii="Times New Roman" w:hAnsi="Times New Roman" w:cs="Times New Roman"/>
          <w:b/>
          <w:sz w:val="32"/>
          <w:szCs w:val="32"/>
        </w:rPr>
        <w:br/>
      </w:r>
    </w:p>
    <w:p w:rsidR="00CC7A5A" w:rsidRDefault="00CC7A5A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4B3E17">
        <w:rPr>
          <w:sz w:val="26"/>
          <w:szCs w:val="26"/>
        </w:rPr>
        <w:t xml:space="preserve">Решив приобрести </w:t>
      </w:r>
      <w:r w:rsidR="00DA246E" w:rsidRPr="004B3E17">
        <w:rPr>
          <w:sz w:val="26"/>
          <w:szCs w:val="26"/>
        </w:rPr>
        <w:t>частный дом с землей или просто земельный участок, в</w:t>
      </w:r>
      <w:r w:rsidRPr="004B3E17">
        <w:rPr>
          <w:sz w:val="26"/>
          <w:szCs w:val="26"/>
        </w:rPr>
        <w:t xml:space="preserve">ы тут же столкнетесь с аббревиатурами </w:t>
      </w:r>
      <w:r w:rsidR="00DA246E" w:rsidRPr="004B3E17">
        <w:rPr>
          <w:sz w:val="26"/>
          <w:szCs w:val="26"/>
        </w:rPr>
        <w:t>ОНТ</w:t>
      </w:r>
      <w:r w:rsidRPr="004B3E17">
        <w:rPr>
          <w:sz w:val="26"/>
          <w:szCs w:val="26"/>
        </w:rPr>
        <w:t xml:space="preserve">, </w:t>
      </w:r>
      <w:r w:rsidR="00DA246E" w:rsidRPr="004B3E17">
        <w:rPr>
          <w:sz w:val="26"/>
          <w:szCs w:val="26"/>
        </w:rPr>
        <w:t>ИЖС, СНТ, ЛПХ. Для тех, кто раньше не разбирался в видах земельных участков, эти буквы вызовут лишь ряд ассоциаций</w:t>
      </w:r>
      <w:r w:rsidRPr="004B3E17">
        <w:rPr>
          <w:sz w:val="26"/>
          <w:szCs w:val="26"/>
        </w:rPr>
        <w:t xml:space="preserve">: ИЖС – </w:t>
      </w:r>
      <w:r w:rsidR="00DA246E" w:rsidRPr="004B3E17">
        <w:rPr>
          <w:sz w:val="26"/>
          <w:szCs w:val="26"/>
        </w:rPr>
        <w:t>очень хорошо,</w:t>
      </w:r>
      <w:r w:rsidRPr="004B3E17">
        <w:rPr>
          <w:sz w:val="26"/>
          <w:szCs w:val="26"/>
        </w:rPr>
        <w:t xml:space="preserve"> </w:t>
      </w:r>
      <w:r w:rsidR="00DA246E" w:rsidRPr="004B3E17">
        <w:rPr>
          <w:sz w:val="26"/>
          <w:szCs w:val="26"/>
        </w:rPr>
        <w:t>СНТ – объединение дачников</w:t>
      </w:r>
      <w:r w:rsidRPr="004B3E17">
        <w:rPr>
          <w:sz w:val="26"/>
          <w:szCs w:val="26"/>
        </w:rPr>
        <w:t>,  ЛПХ –</w:t>
      </w:r>
      <w:r w:rsidR="00DA246E" w:rsidRPr="004B3E17">
        <w:rPr>
          <w:sz w:val="26"/>
          <w:szCs w:val="26"/>
        </w:rPr>
        <w:t xml:space="preserve"> </w:t>
      </w:r>
      <w:r w:rsidRPr="004B3E17">
        <w:rPr>
          <w:sz w:val="26"/>
          <w:szCs w:val="26"/>
        </w:rPr>
        <w:t xml:space="preserve">что-то для фермеров, </w:t>
      </w:r>
      <w:r w:rsidR="00DA246E" w:rsidRPr="004B3E17">
        <w:rPr>
          <w:sz w:val="26"/>
          <w:szCs w:val="26"/>
        </w:rPr>
        <w:t>ОНТ – участок в поле для картошки</w:t>
      </w:r>
      <w:r w:rsidRPr="004B3E17">
        <w:rPr>
          <w:sz w:val="26"/>
          <w:szCs w:val="26"/>
        </w:rPr>
        <w:t>.</w:t>
      </w:r>
    </w:p>
    <w:p w:rsidR="00DB560D" w:rsidRPr="004B3E17" w:rsidRDefault="00DB560D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DA246E" w:rsidRPr="00DB560D" w:rsidRDefault="00DA246E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DB560D">
        <w:rPr>
          <w:b/>
          <w:sz w:val="26"/>
          <w:szCs w:val="26"/>
        </w:rPr>
        <w:t xml:space="preserve">Специалисты кадастровой палаты по Удмуртской Республике </w:t>
      </w:r>
      <w:r w:rsidR="003D3F54" w:rsidRPr="00DB560D">
        <w:rPr>
          <w:b/>
          <w:sz w:val="26"/>
          <w:szCs w:val="26"/>
        </w:rPr>
        <w:t xml:space="preserve">разъясняют </w:t>
      </w:r>
      <w:r w:rsidR="000D2049" w:rsidRPr="00DB560D">
        <w:rPr>
          <w:b/>
          <w:sz w:val="26"/>
          <w:szCs w:val="26"/>
        </w:rPr>
        <w:t>нюансы</w:t>
      </w:r>
      <w:r w:rsidR="003D3F54" w:rsidRPr="00DB560D">
        <w:rPr>
          <w:b/>
          <w:sz w:val="26"/>
          <w:szCs w:val="26"/>
        </w:rPr>
        <w:t xml:space="preserve"> исп</w:t>
      </w:r>
      <w:r w:rsidR="000D2049" w:rsidRPr="00DB560D">
        <w:rPr>
          <w:b/>
          <w:sz w:val="26"/>
          <w:szCs w:val="26"/>
        </w:rPr>
        <w:t xml:space="preserve">ользования различных участков: где можно построить сарай для инструментов, где – построить дом, а где – прописаться. </w:t>
      </w:r>
    </w:p>
    <w:p w:rsidR="004B3E17" w:rsidRPr="00DB560D" w:rsidRDefault="004B3E17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</w:p>
    <w:p w:rsidR="00B43A8B" w:rsidRPr="00643DCA" w:rsidRDefault="00DB560D" w:rsidP="004B3E17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DB560D">
        <w:rPr>
          <w:i/>
          <w:sz w:val="26"/>
          <w:szCs w:val="26"/>
        </w:rPr>
        <w:t>«</w:t>
      </w:r>
      <w:r w:rsidR="00B43A8B" w:rsidRPr="00DB560D">
        <w:rPr>
          <w:b/>
          <w:i/>
          <w:sz w:val="26"/>
          <w:szCs w:val="26"/>
        </w:rPr>
        <w:t>ИЖС</w:t>
      </w:r>
      <w:r w:rsidR="00B43A8B" w:rsidRPr="00DB560D">
        <w:rPr>
          <w:i/>
          <w:sz w:val="26"/>
          <w:szCs w:val="26"/>
        </w:rPr>
        <w:t xml:space="preserve"> (индивидуальное жилищное строительство)</w:t>
      </w:r>
      <w:r w:rsidR="00B43A8B" w:rsidRPr="004B3E17">
        <w:rPr>
          <w:sz w:val="26"/>
          <w:szCs w:val="26"/>
        </w:rPr>
        <w:t xml:space="preserve"> </w:t>
      </w:r>
      <w:r w:rsidR="00B43A8B" w:rsidRPr="004B3E17">
        <w:rPr>
          <w:rStyle w:val="st"/>
          <w:sz w:val="26"/>
          <w:szCs w:val="26"/>
        </w:rPr>
        <w:t>—</w:t>
      </w:r>
      <w:r w:rsidR="00B43A8B" w:rsidRPr="004B3E17">
        <w:rPr>
          <w:sz w:val="26"/>
          <w:szCs w:val="26"/>
        </w:rPr>
        <w:t xml:space="preserve"> </w:t>
      </w:r>
      <w:r w:rsidR="00B43A8B" w:rsidRPr="00DB560D">
        <w:rPr>
          <w:i/>
          <w:sz w:val="26"/>
          <w:szCs w:val="26"/>
        </w:rPr>
        <w:t>самые востребованные и дорогие в своем сегменте участки, предназначенные для строительства домов и коттеджей для постоянного проживания</w:t>
      </w:r>
      <w:r w:rsidRPr="00DB560D"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>говорит</w:t>
      </w:r>
      <w:r w:rsidRPr="00DB560D">
        <w:rPr>
          <w:sz w:val="26"/>
          <w:szCs w:val="26"/>
        </w:rPr>
        <w:t xml:space="preserve"> </w:t>
      </w:r>
      <w:r w:rsidR="00353EB0">
        <w:rPr>
          <w:sz w:val="26"/>
          <w:szCs w:val="26"/>
        </w:rPr>
        <w:t xml:space="preserve">начальник юридического отдела </w:t>
      </w:r>
      <w:r>
        <w:rPr>
          <w:sz w:val="26"/>
          <w:szCs w:val="26"/>
        </w:rPr>
        <w:t>К</w:t>
      </w:r>
      <w:r w:rsidRPr="00DB560D">
        <w:rPr>
          <w:sz w:val="26"/>
          <w:szCs w:val="26"/>
        </w:rPr>
        <w:t>адастровой палаты по Удмуртской Республике</w:t>
      </w:r>
      <w:r w:rsidR="00353EB0" w:rsidRPr="00353EB0">
        <w:rPr>
          <w:sz w:val="26"/>
          <w:szCs w:val="26"/>
        </w:rPr>
        <w:t xml:space="preserve"> </w:t>
      </w:r>
      <w:r w:rsidR="00353EB0">
        <w:rPr>
          <w:sz w:val="26"/>
          <w:szCs w:val="26"/>
        </w:rPr>
        <w:t>Наталья Дергачева</w:t>
      </w:r>
      <w:r w:rsidR="00B43A8B" w:rsidRPr="004B3E17">
        <w:rPr>
          <w:sz w:val="26"/>
          <w:szCs w:val="26"/>
        </w:rPr>
        <w:t xml:space="preserve">. </w:t>
      </w:r>
      <w:r w:rsidR="00643DCA">
        <w:rPr>
          <w:sz w:val="26"/>
          <w:szCs w:val="26"/>
        </w:rPr>
        <w:t xml:space="preserve">- </w:t>
      </w:r>
      <w:r w:rsidR="00B43A8B" w:rsidRPr="00643DCA">
        <w:rPr>
          <w:i/>
          <w:sz w:val="26"/>
          <w:szCs w:val="26"/>
        </w:rPr>
        <w:t xml:space="preserve">В таком жилье можно прописаться и получать </w:t>
      </w:r>
      <w:proofErr w:type="spellStart"/>
      <w:r w:rsidR="00B43A8B" w:rsidRPr="00643DCA">
        <w:rPr>
          <w:i/>
          <w:sz w:val="26"/>
          <w:szCs w:val="26"/>
        </w:rPr>
        <w:t>соцуслуги</w:t>
      </w:r>
      <w:proofErr w:type="spellEnd"/>
      <w:r w:rsidR="00B43A8B" w:rsidRPr="00643DCA">
        <w:rPr>
          <w:i/>
          <w:sz w:val="26"/>
          <w:szCs w:val="26"/>
        </w:rPr>
        <w:t>  «по месту регистрации</w:t>
      </w:r>
      <w:r w:rsidR="00643DCA">
        <w:rPr>
          <w:i/>
          <w:sz w:val="26"/>
          <w:szCs w:val="26"/>
        </w:rPr>
        <w:t>»</w:t>
      </w:r>
      <w:r w:rsidR="00B43A8B" w:rsidRPr="004B3E17">
        <w:rPr>
          <w:sz w:val="26"/>
          <w:szCs w:val="26"/>
        </w:rPr>
        <w:t xml:space="preserve">. </w:t>
      </w:r>
      <w:r w:rsidR="00B43A8B" w:rsidRPr="00643DCA">
        <w:rPr>
          <w:i/>
          <w:sz w:val="26"/>
          <w:szCs w:val="26"/>
        </w:rPr>
        <w:t xml:space="preserve">Участок под ИЖС находится в черте населенного пункта, </w:t>
      </w:r>
      <w:r w:rsidR="00643DCA">
        <w:rPr>
          <w:i/>
          <w:sz w:val="26"/>
          <w:szCs w:val="26"/>
        </w:rPr>
        <w:t>поэтому</w:t>
      </w:r>
      <w:r w:rsidR="00643DCA" w:rsidRPr="00643DCA">
        <w:rPr>
          <w:i/>
          <w:sz w:val="26"/>
          <w:szCs w:val="26"/>
        </w:rPr>
        <w:t xml:space="preserve"> </w:t>
      </w:r>
      <w:r w:rsidR="00B43A8B" w:rsidRPr="00643DCA">
        <w:rPr>
          <w:i/>
          <w:sz w:val="26"/>
          <w:szCs w:val="26"/>
        </w:rPr>
        <w:t xml:space="preserve">владельцам домов на этих участках </w:t>
      </w:r>
      <w:r w:rsidR="002853CC">
        <w:rPr>
          <w:i/>
          <w:sz w:val="26"/>
          <w:szCs w:val="26"/>
        </w:rPr>
        <w:t xml:space="preserve"> </w:t>
      </w:r>
      <w:r w:rsidR="00B43A8B" w:rsidRPr="00643DCA">
        <w:rPr>
          <w:i/>
          <w:sz w:val="26"/>
          <w:szCs w:val="26"/>
        </w:rPr>
        <w:t xml:space="preserve">практически все услуги «жизнеобеспечения» </w:t>
      </w:r>
      <w:r w:rsidR="00B43A8B" w:rsidRPr="00643DCA">
        <w:rPr>
          <w:rStyle w:val="st"/>
          <w:i/>
          <w:sz w:val="26"/>
          <w:szCs w:val="26"/>
        </w:rPr>
        <w:t>—</w:t>
      </w:r>
      <w:r w:rsidR="00B43A8B" w:rsidRPr="00643DCA">
        <w:rPr>
          <w:i/>
          <w:sz w:val="26"/>
          <w:szCs w:val="26"/>
        </w:rPr>
        <w:t xml:space="preserve"> очистка дорог, освещение, газоснабжение </w:t>
      </w:r>
      <w:r w:rsidR="00B43A8B" w:rsidRPr="00643DCA">
        <w:rPr>
          <w:rStyle w:val="st"/>
          <w:i/>
          <w:sz w:val="26"/>
          <w:szCs w:val="26"/>
        </w:rPr>
        <w:t>—</w:t>
      </w:r>
      <w:r w:rsidR="00B43A8B" w:rsidRPr="00643DCA">
        <w:rPr>
          <w:i/>
          <w:sz w:val="26"/>
          <w:szCs w:val="26"/>
        </w:rPr>
        <w:t xml:space="preserve"> оказывает местная администрация</w:t>
      </w:r>
      <w:r w:rsidR="00643DCA">
        <w:rPr>
          <w:i/>
          <w:sz w:val="26"/>
          <w:szCs w:val="26"/>
        </w:rPr>
        <w:t>»</w:t>
      </w:r>
      <w:r w:rsidR="00B43A8B" w:rsidRPr="00643DCA">
        <w:rPr>
          <w:i/>
          <w:sz w:val="26"/>
          <w:szCs w:val="26"/>
        </w:rPr>
        <w:t>.</w:t>
      </w:r>
    </w:p>
    <w:p w:rsidR="00DC1120" w:rsidRDefault="00CE6A54" w:rsidP="004B3E1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4B3E17">
        <w:rPr>
          <w:color w:val="000000"/>
          <w:sz w:val="26"/>
          <w:szCs w:val="26"/>
        </w:rPr>
        <w:t xml:space="preserve">Собственник участка может возвести на его территории капитальную жилую постройку, подвести к ней все необходимые коммуникации и ввести в эксплуатацию на законных основаниях. Дому будет присвоен полноценный адрес с улицей и номером. </w:t>
      </w:r>
    </w:p>
    <w:p w:rsidR="00A31F1E" w:rsidRPr="004B3E17" w:rsidRDefault="00CE6A54" w:rsidP="004B3E1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3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Земли ИЖС стоят не дешево, в </w:t>
      </w:r>
      <w:proofErr w:type="gramStart"/>
      <w:r w:rsidRPr="004B3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4B3E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чем облагаются высокой ставкой земельного налога. </w:t>
      </w:r>
    </w:p>
    <w:p w:rsidR="00C3546D" w:rsidRPr="004B3E17" w:rsidRDefault="00A31F1E" w:rsidP="004B3E1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B560D">
        <w:rPr>
          <w:b/>
          <w:color w:val="000000"/>
          <w:sz w:val="26"/>
          <w:szCs w:val="26"/>
        </w:rPr>
        <w:t>СНТ</w:t>
      </w:r>
      <w:r w:rsidR="00C3546D" w:rsidRPr="004B3E17">
        <w:rPr>
          <w:sz w:val="26"/>
          <w:szCs w:val="26"/>
        </w:rPr>
        <w:t xml:space="preserve"> </w:t>
      </w:r>
      <w:r w:rsidR="009B71DF" w:rsidRPr="004B3E17">
        <w:rPr>
          <w:sz w:val="26"/>
          <w:szCs w:val="26"/>
        </w:rPr>
        <w:t xml:space="preserve">- </w:t>
      </w:r>
      <w:r w:rsidR="00C3546D" w:rsidRPr="004B3E17">
        <w:rPr>
          <w:sz w:val="26"/>
          <w:szCs w:val="26"/>
        </w:rPr>
        <w:t xml:space="preserve">современный вариант садоводства. </w:t>
      </w:r>
      <w:r w:rsidR="00FF6FC7" w:rsidRPr="004B3E17">
        <w:rPr>
          <w:sz w:val="26"/>
          <w:szCs w:val="26"/>
        </w:rPr>
        <w:t>Ф</w:t>
      </w:r>
      <w:r w:rsidR="00C3546D" w:rsidRPr="004B3E17">
        <w:rPr>
          <w:sz w:val="26"/>
          <w:szCs w:val="26"/>
        </w:rPr>
        <w:t xml:space="preserve">актически именно на таких землях сейчас возводится большинство </w:t>
      </w:r>
      <w:proofErr w:type="spellStart"/>
      <w:r w:rsidR="00C3546D" w:rsidRPr="004B3E17">
        <w:rPr>
          <w:sz w:val="26"/>
          <w:szCs w:val="26"/>
        </w:rPr>
        <w:t>коттеджных</w:t>
      </w:r>
      <w:proofErr w:type="spellEnd"/>
      <w:r w:rsidR="00C3546D" w:rsidRPr="004B3E17">
        <w:rPr>
          <w:sz w:val="26"/>
          <w:szCs w:val="26"/>
        </w:rPr>
        <w:t xml:space="preserve"> поселков, предназначенных именно для проживания.</w:t>
      </w:r>
    </w:p>
    <w:p w:rsidR="00735AE8" w:rsidRPr="00735AE8" w:rsidRDefault="00A31F1E" w:rsidP="00735AE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3E17">
        <w:rPr>
          <w:rFonts w:ascii="Times New Roman" w:hAnsi="Times New Roman" w:cs="Times New Roman"/>
          <w:sz w:val="26"/>
          <w:szCs w:val="26"/>
        </w:rPr>
        <w:t>На садовом участке разрешается строить капитальное строение и сооружения, жилой дом, садовый дом, гаражи и хозяйственные постройки (бани, сараи, навесы, теплицы, беседки). Если дом</w:t>
      </w:r>
      <w:r w:rsidR="00793D9C" w:rsidRPr="004B3E17">
        <w:rPr>
          <w:rFonts w:ascii="Times New Roman" w:hAnsi="Times New Roman" w:cs="Times New Roman"/>
          <w:sz w:val="26"/>
          <w:szCs w:val="26"/>
        </w:rPr>
        <w:t>, построенный на землях СНТ,</w:t>
      </w:r>
      <w:r w:rsidRPr="004B3E17">
        <w:rPr>
          <w:rFonts w:ascii="Times New Roman" w:hAnsi="Times New Roman" w:cs="Times New Roman"/>
          <w:sz w:val="26"/>
          <w:szCs w:val="26"/>
        </w:rPr>
        <w:t xml:space="preserve"> соответствует всем требованиям жилого дома, то </w:t>
      </w:r>
      <w:r w:rsidR="00E2675C" w:rsidRPr="004B3E17">
        <w:rPr>
          <w:rFonts w:ascii="Times New Roman" w:hAnsi="Times New Roman" w:cs="Times New Roman"/>
          <w:sz w:val="26"/>
          <w:szCs w:val="26"/>
        </w:rPr>
        <w:t xml:space="preserve">в нем </w:t>
      </w:r>
      <w:r w:rsidRPr="004B3E17">
        <w:rPr>
          <w:rFonts w:ascii="Times New Roman" w:hAnsi="Times New Roman" w:cs="Times New Roman"/>
          <w:sz w:val="26"/>
          <w:szCs w:val="26"/>
        </w:rPr>
        <w:t xml:space="preserve">можно будет оформить постоянную регистрацию, независимо от того, находится ли дачный дом в </w:t>
      </w:r>
      <w:r w:rsidR="00007889" w:rsidRPr="004B3E17">
        <w:rPr>
          <w:rFonts w:ascii="Times New Roman" w:hAnsi="Times New Roman" w:cs="Times New Roman"/>
          <w:sz w:val="26"/>
          <w:szCs w:val="26"/>
        </w:rPr>
        <w:t>населенно</w:t>
      </w:r>
      <w:r w:rsidR="00007889">
        <w:rPr>
          <w:rFonts w:ascii="Times New Roman" w:hAnsi="Times New Roman" w:cs="Times New Roman"/>
          <w:sz w:val="26"/>
          <w:szCs w:val="26"/>
        </w:rPr>
        <w:t>м</w:t>
      </w:r>
      <w:r w:rsidR="00007889" w:rsidRPr="004B3E17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007889">
        <w:rPr>
          <w:rFonts w:ascii="Times New Roman" w:hAnsi="Times New Roman" w:cs="Times New Roman"/>
          <w:sz w:val="26"/>
          <w:szCs w:val="26"/>
        </w:rPr>
        <w:t>е</w:t>
      </w:r>
      <w:r w:rsidR="00007889" w:rsidRPr="004B3E17">
        <w:rPr>
          <w:rFonts w:ascii="Times New Roman" w:hAnsi="Times New Roman" w:cs="Times New Roman"/>
          <w:sz w:val="26"/>
          <w:szCs w:val="26"/>
        </w:rPr>
        <w:t xml:space="preserve"> </w:t>
      </w:r>
      <w:r w:rsidRPr="004B3E17">
        <w:rPr>
          <w:rFonts w:ascii="Times New Roman" w:hAnsi="Times New Roman" w:cs="Times New Roman"/>
          <w:sz w:val="26"/>
          <w:szCs w:val="26"/>
        </w:rPr>
        <w:t xml:space="preserve">или за его пределами. </w:t>
      </w:r>
      <w:r w:rsidR="00DC1120">
        <w:t xml:space="preserve">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«Дом должен представлять собой отдельно стоящее здание, которое имеет не более трех наземных этажей и высоту не более 20 метров, состоит из комнат и вспомогательных помещений, предназначенных для бытовых нужд. Ограждающие конструкции дома должны иметь теплозащитные свойства, которые позволяют проживать в нем круглый год. Дом должен быть оборудован инженерными системами </w:t>
      </w:r>
      <w:r w:rsidR="00735AE8">
        <w:rPr>
          <w:rFonts w:ascii="Times New Roman" w:hAnsi="Times New Roman" w:cs="Times New Roman"/>
          <w:i/>
          <w:sz w:val="26"/>
          <w:szCs w:val="26"/>
        </w:rPr>
        <w:t>-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 водоснабжением,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водоотведением, электроснабжением, отоплением. </w:t>
      </w:r>
      <w:r w:rsidR="00735AE8">
        <w:rPr>
          <w:rFonts w:ascii="Times New Roman" w:hAnsi="Times New Roman" w:cs="Times New Roman"/>
          <w:i/>
          <w:sz w:val="26"/>
          <w:szCs w:val="26"/>
        </w:rPr>
        <w:t xml:space="preserve">В сельской местности </w:t>
      </w:r>
      <w:r w:rsidR="00735AE8" w:rsidRPr="00735AE8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735AE8">
        <w:rPr>
          <w:rFonts w:ascii="Times New Roman" w:hAnsi="Times New Roman" w:cs="Times New Roman"/>
          <w:i/>
          <w:sz w:val="26"/>
          <w:szCs w:val="26"/>
        </w:rPr>
        <w:t>доме</w:t>
      </w:r>
      <w:r w:rsidR="00735AE8" w:rsidRPr="00735AE8">
        <w:rPr>
          <w:rFonts w:ascii="Times New Roman" w:hAnsi="Times New Roman" w:cs="Times New Roman"/>
          <w:i/>
          <w:sz w:val="26"/>
          <w:szCs w:val="26"/>
        </w:rPr>
        <w:t xml:space="preserve"> может не быть </w:t>
      </w:r>
      <w:r w:rsidR="00735AE8">
        <w:rPr>
          <w:rFonts w:ascii="Times New Roman" w:hAnsi="Times New Roman" w:cs="Times New Roman"/>
          <w:i/>
          <w:sz w:val="26"/>
          <w:szCs w:val="26"/>
        </w:rPr>
        <w:t xml:space="preserve">водопровода и канализации, а отопление может быть печным. </w:t>
      </w:r>
    </w:p>
    <w:p w:rsidR="00DB560D" w:rsidRDefault="00735AE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Дом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должен отвечать требованиям инсоляции и вентиляции. Притом </w:t>
      </w:r>
      <w:r w:rsidR="002853CC">
        <w:rPr>
          <w:rFonts w:ascii="Times New Roman" w:hAnsi="Times New Roman" w:cs="Times New Roman"/>
          <w:i/>
          <w:sz w:val="26"/>
          <w:szCs w:val="26"/>
        </w:rPr>
        <w:t xml:space="preserve">он </w:t>
      </w:r>
      <w:r w:rsidR="00DC1120" w:rsidRPr="00DC1120">
        <w:rPr>
          <w:rFonts w:ascii="Times New Roman" w:hAnsi="Times New Roman" w:cs="Times New Roman"/>
          <w:i/>
          <w:sz w:val="26"/>
          <w:szCs w:val="26"/>
        </w:rPr>
        <w:t xml:space="preserve"> не может быть разделен на отдельные квартиры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», - </w:t>
      </w:r>
      <w:r w:rsidR="00DC1120" w:rsidRPr="00DC1120">
        <w:rPr>
          <w:rFonts w:ascii="Times New Roman" w:hAnsi="Times New Roman" w:cs="Times New Roman"/>
          <w:sz w:val="26"/>
          <w:szCs w:val="26"/>
        </w:rPr>
        <w:t>уточни</w:t>
      </w:r>
      <w:r w:rsidR="00DC1120">
        <w:rPr>
          <w:rFonts w:ascii="Times New Roman" w:hAnsi="Times New Roman" w:cs="Times New Roman"/>
          <w:sz w:val="26"/>
          <w:szCs w:val="26"/>
        </w:rPr>
        <w:t>ла</w:t>
      </w:r>
      <w:r w:rsidR="00DC1120" w:rsidRPr="00DC1120">
        <w:rPr>
          <w:rFonts w:ascii="Times New Roman" w:hAnsi="Times New Roman" w:cs="Times New Roman"/>
          <w:sz w:val="26"/>
          <w:szCs w:val="26"/>
        </w:rPr>
        <w:t xml:space="preserve"> </w:t>
      </w:r>
      <w:r w:rsidR="00353EB0"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 w:rsidR="00353EB0">
        <w:rPr>
          <w:rFonts w:ascii="Times New Roman" w:hAnsi="Times New Roman" w:cs="Times New Roman"/>
          <w:sz w:val="26"/>
          <w:szCs w:val="26"/>
        </w:rPr>
        <w:t>Дергачева</w:t>
      </w:r>
      <w:proofErr w:type="spellEnd"/>
      <w:r w:rsidR="00353EB0">
        <w:rPr>
          <w:rFonts w:ascii="Times New Roman" w:hAnsi="Times New Roman" w:cs="Times New Roman"/>
          <w:sz w:val="26"/>
          <w:szCs w:val="26"/>
        </w:rPr>
        <w:t>.</w:t>
      </w:r>
    </w:p>
    <w:p w:rsidR="009B71DF" w:rsidRPr="004B3E17" w:rsidRDefault="00D7706F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3E17">
        <w:rPr>
          <w:rFonts w:ascii="Times New Roman" w:hAnsi="Times New Roman" w:cs="Times New Roman"/>
          <w:sz w:val="26"/>
          <w:szCs w:val="26"/>
        </w:rPr>
        <w:t>Ц</w:t>
      </w:r>
      <w:r w:rsidR="00F55341" w:rsidRPr="004B3E17">
        <w:rPr>
          <w:rFonts w:ascii="Times New Roman" w:hAnsi="Times New Roman" w:cs="Times New Roman"/>
          <w:sz w:val="26"/>
          <w:szCs w:val="26"/>
        </w:rPr>
        <w:t>ена участков СНТ ниже в сравнении с ИЖС. Налоговые сборы тоже значительно меньше. Если для ИЖС ставка равна 1,5%, то для СНТ – всего 0,3%.</w:t>
      </w:r>
    </w:p>
    <w:p w:rsidR="00F55341" w:rsidRPr="004B3E17" w:rsidRDefault="00353EB0" w:rsidP="004B3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Основной недостаток участок </w:t>
      </w:r>
      <w:r w:rsidR="00D7706F" w:rsidRPr="00DC11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СНТ</w:t>
      </w:r>
      <w:r w:rsidR="00D7706F" w:rsidRPr="004B3E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F55341" w:rsidRPr="004B3E1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сборы: члены товарищества должны вкладывать средства для благоустройства территории. Также за собственный счёт они должны устанавливать коммуникации: проводить электричество, водопровод и газ.</w:t>
      </w:r>
      <w:r w:rsidR="00D7706F" w:rsidRPr="004B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4E36" w:rsidRPr="00DC1120" w:rsidRDefault="00D7706F" w:rsidP="004B3E17">
      <w:pPr>
        <w:pStyle w:val="a3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4B3E17">
        <w:rPr>
          <w:rStyle w:val="a4"/>
          <w:sz w:val="26"/>
          <w:szCs w:val="26"/>
        </w:rPr>
        <w:t xml:space="preserve">ОНТ – </w:t>
      </w:r>
      <w:r w:rsidRPr="00DC1120">
        <w:rPr>
          <w:rStyle w:val="a4"/>
          <w:b w:val="0"/>
          <w:sz w:val="26"/>
          <w:szCs w:val="26"/>
        </w:rPr>
        <w:t>огородное некоммерческое товарищество.</w:t>
      </w:r>
      <w:r w:rsidRPr="004B3E17">
        <w:rPr>
          <w:rStyle w:val="a4"/>
          <w:sz w:val="26"/>
          <w:szCs w:val="26"/>
        </w:rPr>
        <w:t xml:space="preserve"> </w:t>
      </w:r>
      <w:r w:rsidR="00744E36" w:rsidRPr="004B3E17">
        <w:rPr>
          <w:sz w:val="26"/>
          <w:szCs w:val="26"/>
        </w:rPr>
        <w:t xml:space="preserve">Земли, с видом разрешенного использования «огородничество» предназначены </w:t>
      </w:r>
      <w:r w:rsidR="00744E36" w:rsidRPr="00353EB0">
        <w:rPr>
          <w:sz w:val="26"/>
          <w:szCs w:val="26"/>
        </w:rPr>
        <w:t>для выр</w:t>
      </w:r>
      <w:r w:rsidR="00744E36" w:rsidRPr="00353EB0">
        <w:rPr>
          <w:rStyle w:val="a4"/>
          <w:b w:val="0"/>
          <w:sz w:val="26"/>
          <w:szCs w:val="26"/>
        </w:rPr>
        <w:t>ащивания</w:t>
      </w:r>
      <w:r w:rsidR="00744E36" w:rsidRPr="00DC1120">
        <w:rPr>
          <w:rStyle w:val="a4"/>
          <w:b w:val="0"/>
          <w:sz w:val="26"/>
          <w:szCs w:val="26"/>
        </w:rPr>
        <w:t xml:space="preserve"> различных  сельскохозяйственных  культур. </w:t>
      </w:r>
    </w:p>
    <w:p w:rsidR="00A24CD5" w:rsidRDefault="00744E36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1120">
        <w:rPr>
          <w:rStyle w:val="a4"/>
          <w:rFonts w:ascii="Times New Roman" w:hAnsi="Times New Roman" w:cs="Times New Roman"/>
          <w:i/>
          <w:sz w:val="26"/>
          <w:szCs w:val="26"/>
        </w:rPr>
        <w:t xml:space="preserve"> </w:t>
      </w:r>
      <w:r w:rsidR="00DC1120" w:rsidRPr="00DC1120">
        <w:rPr>
          <w:rStyle w:val="a4"/>
          <w:rFonts w:ascii="Times New Roman" w:hAnsi="Times New Roman" w:cs="Times New Roman"/>
          <w:i/>
          <w:sz w:val="26"/>
          <w:szCs w:val="26"/>
        </w:rPr>
        <w:t>«</w:t>
      </w:r>
      <w:r w:rsidR="00D7706F" w:rsidRPr="00DC1120">
        <w:rPr>
          <w:rStyle w:val="a4"/>
          <w:rFonts w:ascii="Times New Roman" w:hAnsi="Times New Roman" w:cs="Times New Roman"/>
          <w:b w:val="0"/>
          <w:i/>
          <w:sz w:val="26"/>
          <w:szCs w:val="26"/>
        </w:rPr>
        <w:t>Н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а участке, относящемся к ОНТ, полностью запрещено капитальное строительство. </w:t>
      </w:r>
      <w:r w:rsidR="00DC1120">
        <w:rPr>
          <w:rFonts w:ascii="Times New Roman" w:hAnsi="Times New Roman" w:cs="Times New Roman"/>
          <w:i/>
          <w:sz w:val="26"/>
          <w:szCs w:val="26"/>
        </w:rPr>
        <w:t>Н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таких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 xml:space="preserve">землях можно </w:t>
      </w:r>
      <w:r w:rsidR="00DC1120">
        <w:rPr>
          <w:rFonts w:ascii="Times New Roman" w:hAnsi="Times New Roman" w:cs="Times New Roman"/>
          <w:i/>
          <w:sz w:val="26"/>
          <w:szCs w:val="26"/>
        </w:rPr>
        <w:t xml:space="preserve">возвести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>только небольшие постройки без фундамента, например, сара</w:t>
      </w:r>
      <w:r w:rsidRPr="00DC1120">
        <w:rPr>
          <w:rFonts w:ascii="Times New Roman" w:hAnsi="Times New Roman" w:cs="Times New Roman"/>
          <w:i/>
          <w:sz w:val="26"/>
          <w:szCs w:val="26"/>
        </w:rPr>
        <w:t xml:space="preserve">й </w:t>
      </w:r>
      <w:r w:rsidR="00F55341" w:rsidRPr="00DC1120">
        <w:rPr>
          <w:rFonts w:ascii="Times New Roman" w:hAnsi="Times New Roman" w:cs="Times New Roman"/>
          <w:i/>
          <w:sz w:val="26"/>
          <w:szCs w:val="26"/>
        </w:rPr>
        <w:t>для инвентаря</w:t>
      </w:r>
      <w:r w:rsidRPr="00DC1120">
        <w:rPr>
          <w:rFonts w:ascii="Times New Roman" w:hAnsi="Times New Roman" w:cs="Times New Roman"/>
          <w:i/>
          <w:sz w:val="26"/>
          <w:szCs w:val="26"/>
        </w:rPr>
        <w:t>, погреб для хранения выращенных овощей и ягод, душ</w:t>
      </w:r>
      <w:r w:rsidR="00A24CD5">
        <w:rPr>
          <w:rFonts w:ascii="Times New Roman" w:hAnsi="Times New Roman" w:cs="Times New Roman"/>
          <w:i/>
          <w:sz w:val="26"/>
          <w:szCs w:val="26"/>
        </w:rPr>
        <w:t>»,</w:t>
      </w:r>
      <w:r w:rsidR="00DC1120">
        <w:rPr>
          <w:rFonts w:ascii="Times New Roman" w:hAnsi="Times New Roman" w:cs="Times New Roman"/>
          <w:sz w:val="26"/>
          <w:szCs w:val="26"/>
        </w:rPr>
        <w:t xml:space="preserve"> – поясняет эксперт</w:t>
      </w:r>
      <w:r w:rsidR="00F55341" w:rsidRPr="004B3E17">
        <w:rPr>
          <w:rFonts w:ascii="Times New Roman" w:hAnsi="Times New Roman" w:cs="Times New Roman"/>
          <w:sz w:val="26"/>
          <w:szCs w:val="26"/>
        </w:rPr>
        <w:t>.</w:t>
      </w:r>
      <w:r w:rsidR="00DC1120">
        <w:rPr>
          <w:rFonts w:ascii="Times New Roman" w:hAnsi="Times New Roman" w:cs="Times New Roman"/>
          <w:sz w:val="26"/>
          <w:szCs w:val="26"/>
        </w:rPr>
        <w:t xml:space="preserve"> – Прописаться на таком участке невозможно».</w:t>
      </w:r>
      <w:r w:rsidR="00F55341" w:rsidRPr="004B3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F1E" w:rsidRPr="004B3E17" w:rsidRDefault="00790EC9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4CD5">
        <w:rPr>
          <w:rFonts w:ascii="Times New Roman" w:hAnsi="Times New Roman" w:cs="Times New Roman"/>
          <w:b/>
          <w:sz w:val="26"/>
          <w:szCs w:val="26"/>
        </w:rPr>
        <w:t>ЛПХ</w:t>
      </w:r>
      <w:r w:rsidRPr="004B3E17">
        <w:rPr>
          <w:rFonts w:ascii="Times New Roman" w:hAnsi="Times New Roman" w:cs="Times New Roman"/>
          <w:sz w:val="26"/>
          <w:szCs w:val="26"/>
        </w:rPr>
        <w:t xml:space="preserve"> — личное подсобное хозяйство.</w:t>
      </w:r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="00A31F1E" w:rsidRPr="004B3E1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31F1E" w:rsidRPr="004B3E17">
        <w:rPr>
          <w:rFonts w:ascii="Times New Roman" w:hAnsi="Times New Roman" w:cs="Times New Roman"/>
          <w:sz w:val="26"/>
          <w:szCs w:val="26"/>
        </w:rPr>
        <w:t>внoe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oтличиe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yчacткoв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ЛПX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oт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зeмeль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ИЖC и CHT в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тoм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чтo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oни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pacпoлaгaютcя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кaк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внe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нaceлeнныx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пyнктoв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пoлeвыe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зeмeльныe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yчacтки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тaк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внyтpи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ниx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пpиycaдeбныe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зeмeльныe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yчacтки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31F1E" w:rsidRPr="004B3E17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A31F1E" w:rsidRPr="004B3E17">
        <w:rPr>
          <w:rFonts w:ascii="Times New Roman" w:hAnsi="Times New Roman" w:cs="Times New Roman"/>
          <w:sz w:val="26"/>
          <w:szCs w:val="26"/>
        </w:rPr>
        <w:t>лeвoй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yчacтoк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зeмли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ЛПX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мoжнo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иcпoльзoвaть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лишь для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выpaщивaния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ceльxoзпpoдyкции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Ha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="00A31F1E" w:rsidRPr="004B3E17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="00A31F1E" w:rsidRPr="004B3E1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зaпpeщeнo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cтpoитeльcтвo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любыx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oбъeктoв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31F1E" w:rsidRPr="004B3E17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="00A31F1E" w:rsidRPr="004B3E17">
        <w:rPr>
          <w:rFonts w:ascii="Times New Roman" w:hAnsi="Times New Roman" w:cs="Times New Roman"/>
          <w:sz w:val="26"/>
          <w:szCs w:val="26"/>
        </w:rPr>
        <w:t>иycaдeбный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yчacтoк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зeмли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ЛПX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крoмe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выpaщивaния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ceльxoзкyльтyp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мoжeт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пpимeнятьcя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и для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вoзвeдeния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нa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нeм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пpoизвoдcтвeнныx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бытoвыx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жилыx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здaний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31F1E" w:rsidRPr="004B3E17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="00A31F1E" w:rsidRPr="004B3E1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этoм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coблюдaютcя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вce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пpaвилa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нopмaтивы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иx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1F1E" w:rsidRPr="004B3E17">
        <w:rPr>
          <w:rFonts w:ascii="Times New Roman" w:hAnsi="Times New Roman" w:cs="Times New Roman"/>
          <w:sz w:val="26"/>
          <w:szCs w:val="26"/>
        </w:rPr>
        <w:t>paзмeщeния</w:t>
      </w:r>
      <w:proofErr w:type="spellEnd"/>
      <w:r w:rsidR="00A31F1E" w:rsidRPr="004B3E17">
        <w:rPr>
          <w:rFonts w:ascii="Times New Roman" w:hAnsi="Times New Roman" w:cs="Times New Roman"/>
          <w:sz w:val="26"/>
          <w:szCs w:val="26"/>
        </w:rPr>
        <w:t>.</w:t>
      </w:r>
    </w:p>
    <w:p w:rsidR="00790EC9" w:rsidRDefault="00DB560D" w:rsidP="004B3E17">
      <w:pPr>
        <w:spacing w:after="0"/>
        <w:ind w:firstLine="851"/>
        <w:jc w:val="both"/>
      </w:pPr>
      <w:r w:rsidRPr="00DB560D">
        <w:rPr>
          <w:rFonts w:ascii="Times New Roman" w:hAnsi="Times New Roman" w:cs="Times New Roman"/>
          <w:i/>
          <w:sz w:val="26"/>
          <w:szCs w:val="26"/>
        </w:rPr>
        <w:t xml:space="preserve">«У участка, </w:t>
      </w:r>
      <w:r w:rsidR="00744E36" w:rsidRPr="00DB560D">
        <w:rPr>
          <w:rFonts w:ascii="Times New Roman" w:hAnsi="Times New Roman" w:cs="Times New Roman"/>
          <w:i/>
          <w:sz w:val="26"/>
          <w:szCs w:val="26"/>
        </w:rPr>
        <w:t>выделенного для ведения личного подсо</w:t>
      </w:r>
      <w:r w:rsidR="004B3E17" w:rsidRPr="00DB560D">
        <w:rPr>
          <w:rFonts w:ascii="Times New Roman" w:hAnsi="Times New Roman" w:cs="Times New Roman"/>
          <w:i/>
          <w:sz w:val="26"/>
          <w:szCs w:val="26"/>
        </w:rPr>
        <w:t>бного хозяйства</w:t>
      </w:r>
      <w:r w:rsidR="00353EB0">
        <w:rPr>
          <w:rFonts w:ascii="Times New Roman" w:hAnsi="Times New Roman" w:cs="Times New Roman"/>
          <w:i/>
          <w:sz w:val="26"/>
          <w:szCs w:val="26"/>
        </w:rPr>
        <w:t>,</w:t>
      </w:r>
      <w:r w:rsidRPr="00DB560D">
        <w:rPr>
          <w:rFonts w:ascii="Times New Roman" w:hAnsi="Times New Roman" w:cs="Times New Roman"/>
          <w:i/>
          <w:sz w:val="26"/>
          <w:szCs w:val="26"/>
        </w:rPr>
        <w:t xml:space="preserve"> есть ряд преимуществ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DB56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3EB0">
        <w:rPr>
          <w:rFonts w:ascii="Times New Roman" w:hAnsi="Times New Roman" w:cs="Times New Roman"/>
          <w:sz w:val="26"/>
          <w:szCs w:val="26"/>
        </w:rPr>
        <w:t>– отмечает Наталья Дергачева</w:t>
      </w:r>
      <w:r>
        <w:rPr>
          <w:rFonts w:ascii="Times New Roman" w:hAnsi="Times New Roman" w:cs="Times New Roman"/>
          <w:sz w:val="26"/>
          <w:szCs w:val="26"/>
        </w:rPr>
        <w:t>. -</w:t>
      </w:r>
      <w:r w:rsidR="00353EB0">
        <w:rPr>
          <w:rFonts w:ascii="Times New Roman" w:hAnsi="Times New Roman" w:cs="Times New Roman"/>
          <w:sz w:val="26"/>
          <w:szCs w:val="26"/>
        </w:rPr>
        <w:t xml:space="preserve"> 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В некоторых случаях возможно </w:t>
      </w:r>
      <w:r w:rsidR="007E1E03" w:rsidRPr="007E1E03">
        <w:rPr>
          <w:rFonts w:ascii="Times New Roman" w:hAnsi="Times New Roman" w:cs="Times New Roman"/>
          <w:i/>
          <w:sz w:val="26"/>
          <w:szCs w:val="26"/>
        </w:rPr>
        <w:t>сменить вид разрешенного использования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 участка на </w:t>
      </w:r>
      <w:r w:rsidR="007E1E03" w:rsidRPr="00DB560D">
        <w:rPr>
          <w:rFonts w:ascii="Times New Roman" w:hAnsi="Times New Roman" w:cs="Times New Roman"/>
          <w:i/>
          <w:sz w:val="26"/>
          <w:szCs w:val="26"/>
        </w:rPr>
        <w:t>ИЖС</w:t>
      </w:r>
      <w:r w:rsidR="007E1E0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Это повысит его цену.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Банки оформляют ипотеку 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такие участки.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Налоговая ставка в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3 раза меньше, чем для участков ИЖС.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всю продукцию, выращенную на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участках ЛПХ, можно получить сертификаты или ветеринарные справки для дальнейшей продажи. Эта деятельность не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считается предпринимательской и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не</w:t>
      </w:r>
      <w:r w:rsidR="00353E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1F1E" w:rsidRPr="00DB560D">
        <w:rPr>
          <w:rFonts w:ascii="Times New Roman" w:hAnsi="Times New Roman" w:cs="Times New Roman"/>
          <w:i/>
          <w:sz w:val="26"/>
          <w:szCs w:val="26"/>
        </w:rPr>
        <w:t>облагается налогами</w:t>
      </w:r>
      <w:r w:rsidRPr="00DB560D">
        <w:rPr>
          <w:rFonts w:ascii="Times New Roman" w:hAnsi="Times New Roman" w:cs="Times New Roman"/>
          <w:i/>
          <w:sz w:val="26"/>
          <w:szCs w:val="26"/>
        </w:rPr>
        <w:t>».</w:t>
      </w:r>
    </w:p>
    <w:sectPr w:rsidR="00790EC9" w:rsidSect="000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F16"/>
    <w:multiLevelType w:val="multilevel"/>
    <w:tmpl w:val="8EA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57A3B"/>
    <w:multiLevelType w:val="multilevel"/>
    <w:tmpl w:val="E4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90EC9"/>
    <w:rsid w:val="00007889"/>
    <w:rsid w:val="000A3D06"/>
    <w:rsid w:val="000C2959"/>
    <w:rsid w:val="000D2049"/>
    <w:rsid w:val="00134497"/>
    <w:rsid w:val="001B6E6F"/>
    <w:rsid w:val="002853CC"/>
    <w:rsid w:val="00353EB0"/>
    <w:rsid w:val="003621E8"/>
    <w:rsid w:val="003D3F54"/>
    <w:rsid w:val="00423285"/>
    <w:rsid w:val="004A7CC9"/>
    <w:rsid w:val="004B3E17"/>
    <w:rsid w:val="004F52C0"/>
    <w:rsid w:val="00512F56"/>
    <w:rsid w:val="005A0D47"/>
    <w:rsid w:val="00605603"/>
    <w:rsid w:val="00643DCA"/>
    <w:rsid w:val="006B1CB1"/>
    <w:rsid w:val="00735AE8"/>
    <w:rsid w:val="00744E36"/>
    <w:rsid w:val="00790EC9"/>
    <w:rsid w:val="00793D9C"/>
    <w:rsid w:val="007949C5"/>
    <w:rsid w:val="007E1E03"/>
    <w:rsid w:val="008E6ACA"/>
    <w:rsid w:val="0098701C"/>
    <w:rsid w:val="009A0637"/>
    <w:rsid w:val="009B71DF"/>
    <w:rsid w:val="00A24CD5"/>
    <w:rsid w:val="00A31F1E"/>
    <w:rsid w:val="00B43A8B"/>
    <w:rsid w:val="00C3546D"/>
    <w:rsid w:val="00CB340B"/>
    <w:rsid w:val="00CC7076"/>
    <w:rsid w:val="00CC7A5A"/>
    <w:rsid w:val="00CE6A54"/>
    <w:rsid w:val="00D7706F"/>
    <w:rsid w:val="00DA246E"/>
    <w:rsid w:val="00DB560D"/>
    <w:rsid w:val="00DC1120"/>
    <w:rsid w:val="00E2675C"/>
    <w:rsid w:val="00E41A3F"/>
    <w:rsid w:val="00EA0057"/>
    <w:rsid w:val="00F55341"/>
    <w:rsid w:val="00F67850"/>
    <w:rsid w:val="00FF051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0078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78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78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78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7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5</cp:revision>
  <dcterms:created xsi:type="dcterms:W3CDTF">2019-09-24T10:05:00Z</dcterms:created>
  <dcterms:modified xsi:type="dcterms:W3CDTF">2019-09-26T21:46:00Z</dcterms:modified>
</cp:coreProperties>
</file>