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10" w:rsidRDefault="00A46410" w:rsidP="00C967FD">
      <w:pPr>
        <w:spacing w:before="240" w:line="240" w:lineRule="atLeast"/>
        <w:ind w:right="191"/>
        <w:jc w:val="both"/>
        <w:rPr>
          <w:rFonts w:ascii="Arial Narrow" w:hAnsi="Arial Narrow" w:cs="Arial"/>
          <w:sz w:val="36"/>
        </w:rPr>
      </w:pPr>
    </w:p>
    <w:p w:rsidR="00C967FD" w:rsidRPr="00D85831" w:rsidRDefault="00C967FD" w:rsidP="00C967FD">
      <w:pPr>
        <w:spacing w:before="240" w:line="240" w:lineRule="atLeast"/>
        <w:ind w:right="191"/>
        <w:jc w:val="both"/>
        <w:rPr>
          <w:rFonts w:ascii="Arial Narrow" w:hAnsi="Arial Narrow" w:cs="Arial"/>
          <w:sz w:val="36"/>
        </w:rPr>
      </w:pPr>
      <w:r>
        <w:rPr>
          <w:rFonts w:ascii="Arial Narrow" w:hAnsi="Arial Narrow" w:cs="Arial"/>
          <w:noProof/>
          <w:sz w:val="36"/>
          <w:lang w:eastAsia="ru-RU"/>
        </w:rPr>
        <w:drawing>
          <wp:inline distT="0" distB="0" distL="0" distR="0" wp14:anchorId="73C691A1" wp14:editId="23CDC36D">
            <wp:extent cx="1828800" cy="464820"/>
            <wp:effectExtent l="0" t="0" r="0" b="0"/>
            <wp:docPr id="1" name="Рисунок 1" descr="лого центр и поволж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центр и поволж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FD" w:rsidRDefault="00C967FD" w:rsidP="00C967FD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 w:rsidR="00C967FD" w:rsidRDefault="00C967FD" w:rsidP="00C967FD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 w:rsidRPr="0025017A">
        <w:rPr>
          <w:rFonts w:ascii="Arial" w:hAnsi="Arial" w:cs="Arial"/>
          <w:b/>
          <w:color w:val="7F7F7F"/>
          <w:sz w:val="36"/>
        </w:rPr>
        <w:t>Пресс-релиз</w:t>
      </w:r>
    </w:p>
    <w:p w:rsidR="00C967FD" w:rsidRPr="0047010B" w:rsidRDefault="00C967FD" w:rsidP="00C967FD">
      <w:pPr>
        <w:tabs>
          <w:tab w:val="left" w:pos="8647"/>
        </w:tabs>
        <w:spacing w:before="240"/>
        <w:ind w:left="180" w:right="191"/>
        <w:jc w:val="right"/>
        <w:rPr>
          <w:rFonts w:ascii="Arial Narrow" w:eastAsia="Times New Roman" w:hAnsi="Arial Narrow" w:cs="Arial"/>
          <w:b/>
          <w:lang w:eastAsia="ru-RU"/>
        </w:rPr>
      </w:pPr>
      <w:r w:rsidRPr="0047010B">
        <w:rPr>
          <w:rFonts w:ascii="Arial Narrow" w:eastAsia="Times New Roman" w:hAnsi="Arial Narrow" w:cs="Arial"/>
          <w:b/>
          <w:lang w:eastAsia="ru-RU"/>
        </w:rPr>
        <w:fldChar w:fldCharType="begin"/>
      </w:r>
      <w:r w:rsidRPr="0047010B">
        <w:rPr>
          <w:rFonts w:ascii="Arial Narrow" w:eastAsia="Times New Roman" w:hAnsi="Arial Narrow" w:cs="Arial"/>
          <w:b/>
          <w:lang w:eastAsia="ru-RU"/>
        </w:rPr>
        <w:instrText xml:space="preserve"> DATE  \@ "d MMMM yyyy 'г.'"  \* MERGEFORMAT </w:instrText>
      </w:r>
      <w:r w:rsidRPr="0047010B">
        <w:rPr>
          <w:rFonts w:ascii="Arial Narrow" w:eastAsia="Times New Roman" w:hAnsi="Arial Narrow" w:cs="Arial"/>
          <w:b/>
          <w:lang w:eastAsia="ru-RU"/>
        </w:rPr>
        <w:fldChar w:fldCharType="separate"/>
      </w:r>
      <w:r w:rsidR="00551FB0">
        <w:rPr>
          <w:rFonts w:ascii="Arial Narrow" w:eastAsia="Times New Roman" w:hAnsi="Arial Narrow" w:cs="Arial"/>
          <w:b/>
          <w:noProof/>
          <w:lang w:eastAsia="ru-RU"/>
        </w:rPr>
        <w:t>10 сентября 2020 г.</w:t>
      </w:r>
      <w:r w:rsidRPr="0047010B">
        <w:rPr>
          <w:rFonts w:ascii="Arial Narrow" w:eastAsia="Times New Roman" w:hAnsi="Arial Narrow" w:cs="Arial"/>
          <w:b/>
          <w:lang w:eastAsia="ru-RU"/>
        </w:rPr>
        <w:fldChar w:fldCharType="end"/>
      </w:r>
    </w:p>
    <w:p w:rsidR="00551FB0" w:rsidRPr="00551FB0" w:rsidRDefault="00551FB0" w:rsidP="00551FB0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28"/>
          <w:szCs w:val="28"/>
          <w:lang w:eastAsia="ru-RU"/>
        </w:rPr>
      </w:pPr>
      <w:bookmarkStart w:id="0" w:name="_GoBack"/>
      <w:r w:rsidRPr="00551FB0">
        <w:rPr>
          <w:rFonts w:ascii="Arial Narrow" w:hAnsi="Arial Narrow"/>
          <w:b/>
          <w:bCs/>
          <w:sz w:val="28"/>
          <w:szCs w:val="28"/>
          <w:lang w:eastAsia="ru-RU"/>
        </w:rPr>
        <w:t>Игорь Маковский: надежное электроснабжение более 14 тысяч избирательных участков обеспечат «Россети Центр» и «Россети Центр и Приволжье» в дни выборов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>Специалисты «Россети Центр» и «Россети Центр и Приволжье» завершили комплекс технических и организационных мероприятий для обеспечения надежного и бесперебойного энергоснабжения избирательных участков в дни голосования.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 xml:space="preserve">Напомним, в </w:t>
      </w:r>
      <w:r>
        <w:rPr>
          <w:rFonts w:ascii="Arial Narrow" w:hAnsi="Arial Narrow"/>
          <w:bCs/>
          <w:sz w:val="24"/>
          <w:szCs w:val="24"/>
          <w:lang w:eastAsia="ru-RU"/>
        </w:rPr>
        <w:t>текущем</w:t>
      </w:r>
      <w:r w:rsidRPr="00551FB0">
        <w:rPr>
          <w:rFonts w:ascii="Arial Narrow" w:hAnsi="Arial Narrow"/>
          <w:bCs/>
          <w:sz w:val="24"/>
          <w:szCs w:val="24"/>
          <w:lang w:eastAsia="ru-RU"/>
        </w:rPr>
        <w:t xml:space="preserve"> году жители субъектов РФ, где пройдут довыборы депутатов Госдумы, выборы губернаторов, депутатов </w:t>
      </w:r>
      <w:proofErr w:type="spellStart"/>
      <w:r w:rsidRPr="00551FB0">
        <w:rPr>
          <w:rFonts w:ascii="Arial Narrow" w:hAnsi="Arial Narrow"/>
          <w:bCs/>
          <w:sz w:val="24"/>
          <w:szCs w:val="24"/>
          <w:lang w:eastAsia="ru-RU"/>
        </w:rPr>
        <w:t>заксобраний</w:t>
      </w:r>
      <w:proofErr w:type="spellEnd"/>
      <w:r w:rsidRPr="00551FB0">
        <w:rPr>
          <w:rFonts w:ascii="Arial Narrow" w:hAnsi="Arial Narrow"/>
          <w:bCs/>
          <w:sz w:val="24"/>
          <w:szCs w:val="24"/>
          <w:lang w:eastAsia="ru-RU"/>
        </w:rPr>
        <w:t xml:space="preserve"> и органов местного самоуправления в столицах регионов, смогут проголосовать в течение трех дней: в основной день 13 сентября и дополнительные дни 11 и 12 сентября.  Новый порядок голосования коснется в общей сложности 41-го региона. 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>14 из них находится в зоне операционной ответственности «Россети Центр» и «Россети Центр и Приволжье». В Брянской, Калужской, Костромской, Смоленской и Тамбовской областях выберут глав субъектов. В Курской и Ярославской областях пройдут довыборы депутатов Государственной Думы РФ. В Белгородской, Воронежской, Калужской, Костромской областях выберут депутатов региональных органов законодательной власти. В 11 региональных столицах - Ижевске, Владимире, Воронеже, Иваново, Калуге, Костроме, Липецке, Нижнем Новгороде, Орле, Смоленске, Тамбове - изберут органы муниципальной представительной власти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 xml:space="preserve">Выборы местного уровня пройдут во всех регионах «Россети Центр» и «Россети Центр и Приволжье». 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 xml:space="preserve">Энергетиками сформирован перечень избирательных участков, подключённых к сетям филиалов, и проверена схема их электроснабжения. В общей сложности в день выборов специалисты «Россети Центр» и «Россети Центр и Приволжье» будут обеспечивать общее электроснабжение 14387 избирательных участков, из которых 10446 подключены непосредственно к сетям компаний, а 3941 участок запитан через сети ТСО. Этот процесс будет осуществляться под личным контролем генерального директора «Россети Центр» - управляющей организации «Россети Центр и Приволжье» Игоря Маковского. 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 xml:space="preserve">«Мы серьезнейшим образом подготовились к работе в новых условиях голосования. Наши специалисты работают в режиме предельной мобилизации и готовы сделать все от них зависящее, чтобы на протяжении всех трех дней обеспечить надежное электроснабжение помещений избирательных </w:t>
      </w:r>
      <w:r w:rsidRPr="00551FB0">
        <w:rPr>
          <w:rFonts w:ascii="Arial Narrow" w:hAnsi="Arial Narrow"/>
          <w:bCs/>
          <w:sz w:val="24"/>
          <w:szCs w:val="24"/>
          <w:lang w:eastAsia="ru-RU"/>
        </w:rPr>
        <w:lastRenderedPageBreak/>
        <w:t>участков и комиссий, предоставить жителям регионов нашей деятельности возможность в полной мере реализовать свое право на свободное волеизъявление», -  подчеркнул Игорь Маковский.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 xml:space="preserve">В настоящее время специалисты «Россети Центр» и «Россети Центр и Приволжье» уже завершили внеочередные осмотры электроустановок, от которых будет производиться электроснабжение участков для голосования. Дополнительно проверены схемы электроснабжения социально значимых объектов, а также центров теле- и радиовещания. Проведены проверки технического состояния и готовности к применению резервных источников электроснабжения. 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 xml:space="preserve">Усилены меры безопасности Уточнены схемы связи и порядка взаимодействия с региональными управлениями ФСБ, МВД и МЧС России, а также схемы оповещения и вызова персонала в случае возникновения чрезвычайных ситуаций. 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>Составлен график круглосуточного дежурства оперативного и ремонтного персонала. Всего на дежурстве в регионах деятельности компаний в дни голосования будут находиться 1347 бригад «Россети Центр» и «Россети Центр и Приволжье» в составе 4318 человек и 1597 единиц техники. С персоналом проведены дополнительные инструктажи, произведено усиление оперативно-восстановительных бригад.</w:t>
      </w:r>
    </w:p>
    <w:p w:rsidR="00551FB0" w:rsidRP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>Для обеспечения надежного функционирования энергосистемы, во всех территориях, где пройдут выборы, отменены все плановые ремонтные работы и связанные с ними переключения в действующих электроустановках. Энергетики будут находиться в повышенной готовности вплоть до момента подписания протоколов на избирательных участках. Социально значимые потребители при необходимости могут быть запитаны от резервных источников энергоснабжения.</w:t>
      </w:r>
    </w:p>
    <w:p w:rsidR="00551FB0" w:rsidRDefault="00551FB0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551FB0">
        <w:rPr>
          <w:rFonts w:ascii="Arial Narrow" w:hAnsi="Arial Narrow"/>
          <w:bCs/>
          <w:sz w:val="24"/>
          <w:szCs w:val="24"/>
          <w:lang w:eastAsia="ru-RU"/>
        </w:rPr>
        <w:tab/>
        <w:t>Компаниями определены и отработаны дополнительные способы обратной связи с потребителями. Единый Контакт-центр «Россети Центр» и «Россети Центр и Приволжье» отрабатывает заявки, связанные с вопросами электроснабжения в круглосуточном режиме по общему номеру 8-800-220-0-220 (звонок бесплатный). Кроме того, потребители могут оставлять сообщения по данной тематике в соответствующих разделах корпоративных сайтов компаний.</w:t>
      </w:r>
      <w:r w:rsidR="00B038EF" w:rsidRPr="00551FB0">
        <w:rPr>
          <w:rFonts w:ascii="Arial Narrow" w:hAnsi="Arial Narrow"/>
          <w:bCs/>
          <w:i/>
          <w:iCs/>
          <w:sz w:val="24"/>
          <w:szCs w:val="24"/>
        </w:rPr>
        <w:t xml:space="preserve"> </w:t>
      </w:r>
    </w:p>
    <w:p w:rsidR="00313F0E" w:rsidRPr="00313F0E" w:rsidRDefault="00313F0E" w:rsidP="00551FB0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C072EE">
        <w:rPr>
          <w:rFonts w:ascii="Arial Narrow" w:hAnsi="Arial Narrow"/>
          <w:bCs/>
          <w:i/>
          <w:iCs/>
          <w:sz w:val="24"/>
          <w:szCs w:val="24"/>
        </w:rPr>
        <w:t>«</w:t>
      </w:r>
      <w:r w:rsidRPr="00313F0E">
        <w:rPr>
          <w:rFonts w:ascii="Arial Narrow" w:hAnsi="Arial Narrow"/>
          <w:b/>
          <w:bCs/>
          <w:i/>
          <w:iCs/>
          <w:sz w:val="20"/>
          <w:szCs w:val="20"/>
        </w:rPr>
        <w:t xml:space="preserve">Россети Центр и </w:t>
      </w:r>
      <w:proofErr w:type="gramStart"/>
      <w:r w:rsidRPr="00313F0E">
        <w:rPr>
          <w:rFonts w:ascii="Arial Narrow" w:hAnsi="Arial Narrow"/>
          <w:b/>
          <w:bCs/>
          <w:i/>
          <w:iCs/>
          <w:sz w:val="20"/>
          <w:szCs w:val="20"/>
        </w:rPr>
        <w:t>Приволжье»*</w:t>
      </w:r>
      <w:proofErr w:type="gramEnd"/>
      <w:r w:rsidRPr="00313F0E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Pr="00313F0E">
        <w:rPr>
          <w:rFonts w:ascii="Arial Narrow" w:hAnsi="Arial Narrow"/>
          <w:bCs/>
          <w:i/>
          <w:iCs/>
          <w:sz w:val="20"/>
          <w:szCs w:val="20"/>
        </w:rPr>
        <w:t xml:space="preserve">– бренд ПАО «МРСК Центра и Приволжья» (находится под управлением «Россети Центр» - бренд ПАО «МРСК Центра») 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313F0E" w:rsidRPr="00313F0E" w:rsidRDefault="00313F0E" w:rsidP="00313F0E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313F0E">
        <w:rPr>
          <w:rFonts w:ascii="Arial Narrow" w:hAnsi="Arial Narrow"/>
          <w:bCs/>
          <w:i/>
          <w:iCs/>
          <w:sz w:val="20"/>
          <w:szCs w:val="20"/>
        </w:rPr>
        <w:t xml:space="preserve">Под управлением компании находится 285 тыс. км воздушных и кабельных линий электропередачи, свыше 1,5 тыс. подстанций 35-220 </w:t>
      </w:r>
      <w:proofErr w:type="spellStart"/>
      <w:r w:rsidRPr="00313F0E">
        <w:rPr>
          <w:rFonts w:ascii="Arial Narrow" w:hAnsi="Arial Narrow"/>
          <w:bCs/>
          <w:i/>
          <w:iCs/>
          <w:sz w:val="20"/>
          <w:szCs w:val="20"/>
        </w:rPr>
        <w:t>кВ</w:t>
      </w:r>
      <w:proofErr w:type="spellEnd"/>
      <w:r w:rsidRPr="00313F0E">
        <w:rPr>
          <w:rFonts w:ascii="Arial Narrow" w:hAnsi="Arial Narrow"/>
          <w:bCs/>
          <w:i/>
          <w:iCs/>
          <w:sz w:val="20"/>
          <w:szCs w:val="20"/>
        </w:rPr>
        <w:t xml:space="preserve">, 67 тыс. трансформаторных подстанций 6-35/0,4 </w:t>
      </w:r>
      <w:proofErr w:type="spellStart"/>
      <w:r w:rsidRPr="00313F0E">
        <w:rPr>
          <w:rFonts w:ascii="Arial Narrow" w:hAnsi="Arial Narrow"/>
          <w:bCs/>
          <w:i/>
          <w:iCs/>
          <w:sz w:val="20"/>
          <w:szCs w:val="20"/>
        </w:rPr>
        <w:t>кВ</w:t>
      </w:r>
      <w:proofErr w:type="spellEnd"/>
      <w:r w:rsidRPr="00313F0E">
        <w:rPr>
          <w:rFonts w:ascii="Arial Narrow" w:hAnsi="Arial Narrow"/>
          <w:bCs/>
          <w:i/>
          <w:iCs/>
          <w:sz w:val="20"/>
          <w:szCs w:val="20"/>
        </w:rPr>
        <w:t xml:space="preserve"> и распределительных пунктов 6-10 </w:t>
      </w:r>
      <w:proofErr w:type="spellStart"/>
      <w:r w:rsidRPr="00313F0E">
        <w:rPr>
          <w:rFonts w:ascii="Arial Narrow" w:hAnsi="Arial Narrow"/>
          <w:bCs/>
          <w:i/>
          <w:iCs/>
          <w:sz w:val="20"/>
          <w:szCs w:val="20"/>
        </w:rPr>
        <w:t>кВ.</w:t>
      </w:r>
      <w:proofErr w:type="spellEnd"/>
      <w:r w:rsidRPr="00313F0E">
        <w:rPr>
          <w:rFonts w:ascii="Arial Narrow" w:hAnsi="Arial Narrow"/>
          <w:bCs/>
          <w:i/>
          <w:iCs/>
          <w:sz w:val="20"/>
          <w:szCs w:val="20"/>
        </w:rPr>
        <w:t xml:space="preserve"> Общая мощность этих энергообъектов превышает 44,6 тыс. МВА. </w:t>
      </w:r>
    </w:p>
    <w:p w:rsidR="00313F0E" w:rsidRPr="00313F0E" w:rsidRDefault="00313F0E" w:rsidP="00313F0E">
      <w:pPr>
        <w:spacing w:before="100" w:beforeAutospacing="1" w:after="100" w:afterAutospacing="1"/>
        <w:ind w:firstLine="85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313F0E">
        <w:rPr>
          <w:rFonts w:ascii="Arial Narrow" w:hAnsi="Arial Narrow"/>
          <w:bCs/>
          <w:i/>
          <w:iCs/>
          <w:sz w:val="20"/>
          <w:szCs w:val="20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313F0E" w:rsidRPr="00313F0E" w:rsidRDefault="00313F0E" w:rsidP="00313F0E">
      <w:pPr>
        <w:spacing w:before="100" w:beforeAutospacing="1" w:after="100" w:afterAutospacing="1"/>
        <w:ind w:firstLine="851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313F0E">
        <w:rPr>
          <w:rFonts w:ascii="Arial Narrow" w:hAnsi="Arial Narrow"/>
          <w:bCs/>
          <w:i/>
          <w:iCs/>
          <w:sz w:val="20"/>
          <w:szCs w:val="20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</w:p>
    <w:p w:rsidR="00C967FD" w:rsidRPr="0059208D" w:rsidRDefault="0059208D" w:rsidP="00313F0E">
      <w:pPr>
        <w:autoSpaceDE w:val="0"/>
        <w:autoSpaceDN w:val="0"/>
        <w:adjustRightInd w:val="0"/>
        <w:ind w:firstLine="851"/>
        <w:jc w:val="both"/>
        <w:rPr>
          <w:rFonts w:ascii="Arial Narrow" w:eastAsia="Times New Roman" w:hAnsi="Arial Narrow"/>
          <w:i/>
          <w:iCs/>
          <w:sz w:val="20"/>
          <w:szCs w:val="20"/>
          <w:lang w:eastAsia="ru-RU"/>
        </w:rPr>
      </w:pPr>
      <w:r w:rsidRPr="00313F0E">
        <w:rPr>
          <w:rFonts w:ascii="Arial Narrow" w:hAnsi="Arial Narrow"/>
          <w:b/>
          <w:i/>
          <w:iCs/>
          <w:sz w:val="20"/>
          <w:szCs w:val="20"/>
        </w:rPr>
        <w:t xml:space="preserve">Компания </w:t>
      </w:r>
      <w:r w:rsidRPr="00313F0E">
        <w:rPr>
          <w:rFonts w:ascii="Arial Narrow" w:hAnsi="Arial Narrow"/>
          <w:i/>
          <w:iCs/>
          <w:sz w:val="20"/>
          <w:szCs w:val="20"/>
        </w:rPr>
        <w:t>«</w:t>
      </w:r>
      <w:r w:rsidRPr="00A90900">
        <w:rPr>
          <w:rFonts w:ascii="Arial Narrow" w:hAnsi="Arial Narrow"/>
          <w:b/>
          <w:i/>
          <w:iCs/>
          <w:sz w:val="20"/>
          <w:szCs w:val="20"/>
        </w:rPr>
        <w:t>Россети»</w:t>
      </w:r>
      <w:r w:rsidRPr="0059208D">
        <w:rPr>
          <w:rFonts w:ascii="Arial Narrow" w:hAnsi="Arial Narrow"/>
          <w:i/>
          <w:iCs/>
          <w:sz w:val="20"/>
          <w:szCs w:val="20"/>
        </w:rPr>
        <w:t xml:space="preserve"> </w:t>
      </w:r>
      <w:r w:rsidR="00313F0E" w:rsidRPr="0059208D">
        <w:rPr>
          <w:rFonts w:ascii="Arial Narrow" w:hAnsi="Arial Narrow"/>
          <w:i/>
          <w:iCs/>
          <w:sz w:val="20"/>
          <w:szCs w:val="20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</w:t>
      </w:r>
      <w:r w:rsidR="00313F0E" w:rsidRPr="0059208D">
        <w:rPr>
          <w:rFonts w:ascii="Arial Narrow" w:hAnsi="Arial Narrow"/>
          <w:i/>
          <w:iCs/>
          <w:sz w:val="20"/>
          <w:szCs w:val="20"/>
        </w:rPr>
        <w:lastRenderedPageBreak/>
        <w:t xml:space="preserve">году полезный отпуск электроэнергии потребителям составил 763 млрд </w:t>
      </w:r>
      <w:proofErr w:type="spellStart"/>
      <w:r w:rsidR="00313F0E" w:rsidRPr="0059208D">
        <w:rPr>
          <w:rFonts w:ascii="Arial Narrow" w:hAnsi="Arial Narrow"/>
          <w:i/>
          <w:iCs/>
          <w:sz w:val="20"/>
          <w:szCs w:val="20"/>
        </w:rPr>
        <w:t>кВт·ч</w:t>
      </w:r>
      <w:proofErr w:type="spellEnd"/>
      <w:r w:rsidR="00313F0E" w:rsidRPr="0059208D">
        <w:rPr>
          <w:rFonts w:ascii="Arial Narrow" w:hAnsi="Arial Narrow"/>
          <w:i/>
          <w:iCs/>
          <w:sz w:val="20"/>
          <w:szCs w:val="20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</w:t>
      </w:r>
      <w:r w:rsidR="00313F0E">
        <w:rPr>
          <w:rFonts w:ascii="Arial Narrow" w:hAnsi="Arial Narrow"/>
          <w:i/>
          <w:iCs/>
          <w:sz w:val="20"/>
          <w:szCs w:val="20"/>
        </w:rPr>
        <w:t>,04 % долей в уставном капитале</w:t>
      </w:r>
      <w:r w:rsidRPr="0059208D">
        <w:rPr>
          <w:rFonts w:ascii="Arial Narrow" w:hAnsi="Arial Narrow"/>
          <w:i/>
          <w:iCs/>
          <w:sz w:val="20"/>
          <w:szCs w:val="20"/>
        </w:rPr>
        <w:t>.</w:t>
      </w:r>
    </w:p>
    <w:p w:rsidR="00C967FD" w:rsidRDefault="00C967FD" w:rsidP="00C967FD">
      <w:pPr>
        <w:pStyle w:val="a7"/>
        <w:ind w:right="191"/>
        <w:jc w:val="right"/>
        <w:rPr>
          <w:rFonts w:ascii="Arial Narrow" w:hAnsi="Arial Narrow"/>
          <w:b/>
          <w:bCs/>
          <w:iCs/>
        </w:rPr>
      </w:pPr>
      <w:r w:rsidRPr="009E3BB2">
        <w:rPr>
          <w:rFonts w:ascii="Arial Narrow" w:hAnsi="Arial Narrow"/>
          <w:b/>
          <w:bCs/>
          <w:iCs/>
        </w:rPr>
        <w:t xml:space="preserve">Департамент по связям с общественностью </w:t>
      </w:r>
    </w:p>
    <w:p w:rsidR="00C967FD" w:rsidRPr="00D85831" w:rsidRDefault="00C967FD" w:rsidP="00C967FD">
      <w:pPr>
        <w:pStyle w:val="a7"/>
        <w:ind w:right="191"/>
        <w:jc w:val="right"/>
        <w:rPr>
          <w:rFonts w:ascii="Arial Narrow" w:hAnsi="Arial Narrow"/>
          <w:b/>
          <w:bCs/>
          <w:iCs/>
        </w:rPr>
      </w:pPr>
      <w:r w:rsidRPr="009E3BB2">
        <w:rPr>
          <w:rFonts w:ascii="Arial Narrow" w:hAnsi="Arial Narrow"/>
          <w:b/>
          <w:bCs/>
          <w:iCs/>
        </w:rPr>
        <w:t>«</w:t>
      </w:r>
      <w:r>
        <w:rPr>
          <w:rFonts w:ascii="Arial Narrow" w:hAnsi="Arial Narrow"/>
          <w:b/>
          <w:bCs/>
          <w:iCs/>
        </w:rPr>
        <w:t>Россети Центр</w:t>
      </w:r>
      <w:r w:rsidRPr="009E3BB2">
        <w:rPr>
          <w:rFonts w:ascii="Arial Narrow" w:hAnsi="Arial Narrow"/>
          <w:b/>
          <w:bCs/>
          <w:iCs/>
        </w:rPr>
        <w:t xml:space="preserve"> и Приволжь</w:t>
      </w:r>
      <w:r>
        <w:rPr>
          <w:rFonts w:ascii="Arial Narrow" w:hAnsi="Arial Narrow"/>
          <w:b/>
          <w:bCs/>
          <w:iCs/>
        </w:rPr>
        <w:t>е</w:t>
      </w:r>
      <w:r w:rsidRPr="009E3BB2">
        <w:rPr>
          <w:rFonts w:ascii="Arial Narrow" w:hAnsi="Arial Narrow"/>
          <w:b/>
          <w:bCs/>
          <w:iCs/>
        </w:rPr>
        <w:t>»</w:t>
      </w:r>
    </w:p>
    <w:p w:rsidR="00C967FD" w:rsidRPr="002832DA" w:rsidRDefault="00C967FD" w:rsidP="00C967FD">
      <w:pPr>
        <w:pStyle w:val="a7"/>
        <w:tabs>
          <w:tab w:val="left" w:pos="10440"/>
        </w:tabs>
        <w:ind w:right="191"/>
        <w:jc w:val="right"/>
        <w:rPr>
          <w:rFonts w:ascii="Arial Narrow" w:hAnsi="Arial Narrow"/>
          <w:b/>
          <w:bCs/>
          <w:iCs/>
        </w:rPr>
      </w:pPr>
      <w:r w:rsidRPr="00DB510F">
        <w:rPr>
          <w:rFonts w:ascii="Arial Narrow" w:hAnsi="Arial Narrow"/>
          <w:b/>
          <w:bCs/>
          <w:iCs/>
        </w:rPr>
        <w:t>Тел</w:t>
      </w:r>
      <w:r>
        <w:rPr>
          <w:rFonts w:ascii="Arial Narrow" w:hAnsi="Arial Narrow"/>
          <w:b/>
          <w:bCs/>
          <w:iCs/>
        </w:rPr>
        <w:t>. (831) 431-74-00 (доб. 3</w:t>
      </w:r>
      <w:r w:rsidRPr="00313F0E">
        <w:rPr>
          <w:rFonts w:ascii="Arial Narrow" w:hAnsi="Arial Narrow"/>
          <w:b/>
          <w:bCs/>
          <w:iCs/>
        </w:rPr>
        <w:t>0</w:t>
      </w:r>
      <w:r>
        <w:rPr>
          <w:rFonts w:ascii="Arial Narrow" w:hAnsi="Arial Narrow"/>
          <w:b/>
          <w:bCs/>
          <w:iCs/>
        </w:rPr>
        <w:t>-</w:t>
      </w:r>
      <w:r w:rsidRPr="00313F0E">
        <w:rPr>
          <w:rFonts w:ascii="Arial Narrow" w:hAnsi="Arial Narrow"/>
          <w:b/>
          <w:bCs/>
          <w:iCs/>
        </w:rPr>
        <w:t>54</w:t>
      </w:r>
      <w:r>
        <w:rPr>
          <w:rFonts w:ascii="Arial Narrow" w:hAnsi="Arial Narrow"/>
          <w:b/>
          <w:bCs/>
          <w:iCs/>
        </w:rPr>
        <w:t>)</w:t>
      </w:r>
      <w:r w:rsidRPr="002832DA">
        <w:rPr>
          <w:rFonts w:ascii="Arial Narrow" w:hAnsi="Arial Narrow"/>
          <w:b/>
          <w:bCs/>
          <w:iCs/>
        </w:rPr>
        <w:t xml:space="preserve"> </w:t>
      </w:r>
    </w:p>
    <w:bookmarkEnd w:id="0"/>
    <w:p w:rsidR="00D2566A" w:rsidRPr="00313F0E" w:rsidRDefault="00F134BE"/>
    <w:sectPr w:rsidR="00D2566A" w:rsidRPr="00313F0E" w:rsidSect="00273CB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BE" w:rsidRDefault="00F134BE" w:rsidP="002B6879">
      <w:pPr>
        <w:spacing w:after="0" w:line="240" w:lineRule="auto"/>
      </w:pPr>
      <w:r>
        <w:separator/>
      </w:r>
    </w:p>
  </w:endnote>
  <w:endnote w:type="continuationSeparator" w:id="0">
    <w:p w:rsidR="00F134BE" w:rsidRDefault="00F134BE" w:rsidP="002B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4B" w:rsidRDefault="002C124B" w:rsidP="002B6879">
    <w:pPr>
      <w:pStyle w:val="aa"/>
      <w:rPr>
        <w:rFonts w:ascii="Calibri" w:hAnsi="Calibri" w:cs="Calibri"/>
        <w:b/>
        <w:sz w:val="20"/>
        <w:szCs w:val="20"/>
      </w:rPr>
    </w:pPr>
  </w:p>
  <w:p w:rsidR="002B6879" w:rsidRDefault="002B6879" w:rsidP="002B6879">
    <w:pPr>
      <w:pStyle w:val="aa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 w:rsidR="002B6879" w:rsidRPr="00407700" w:rsidRDefault="002B6879">
    <w:pPr>
      <w:pStyle w:val="aa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</w:t>
    </w:r>
    <w:r w:rsidR="00EF25F7">
      <w:rPr>
        <w:rFonts w:ascii="Calibri" w:hAnsi="Calibri" w:cs="Calibri"/>
        <w:b/>
        <w:sz w:val="20"/>
        <w:szCs w:val="20"/>
      </w:rPr>
      <w:t>220-0-220</w:t>
    </w:r>
    <w:r>
      <w:rPr>
        <w:rFonts w:ascii="Calibri" w:hAnsi="Calibri" w:cs="Calibri"/>
        <w:b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BE" w:rsidRDefault="00F134BE" w:rsidP="002B6879">
      <w:pPr>
        <w:spacing w:after="0" w:line="240" w:lineRule="auto"/>
      </w:pPr>
      <w:r>
        <w:separator/>
      </w:r>
    </w:p>
  </w:footnote>
  <w:footnote w:type="continuationSeparator" w:id="0">
    <w:p w:rsidR="00F134BE" w:rsidRDefault="00F134BE" w:rsidP="002B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986"/>
    <w:multiLevelType w:val="hybridMultilevel"/>
    <w:tmpl w:val="DE587E92"/>
    <w:lvl w:ilvl="0" w:tplc="AD44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7D"/>
    <w:rsid w:val="000008B0"/>
    <w:rsid w:val="00005B5D"/>
    <w:rsid w:val="000069C1"/>
    <w:rsid w:val="00013EDB"/>
    <w:rsid w:val="00017BE0"/>
    <w:rsid w:val="00026543"/>
    <w:rsid w:val="00027A21"/>
    <w:rsid w:val="00030ED8"/>
    <w:rsid w:val="000316BD"/>
    <w:rsid w:val="00042973"/>
    <w:rsid w:val="0004357A"/>
    <w:rsid w:val="00052C33"/>
    <w:rsid w:val="0005338E"/>
    <w:rsid w:val="00063B0A"/>
    <w:rsid w:val="00064E60"/>
    <w:rsid w:val="00085C1F"/>
    <w:rsid w:val="00086808"/>
    <w:rsid w:val="0009595B"/>
    <w:rsid w:val="000A3070"/>
    <w:rsid w:val="000C3C40"/>
    <w:rsid w:val="000E0AF3"/>
    <w:rsid w:val="000E452E"/>
    <w:rsid w:val="000F6702"/>
    <w:rsid w:val="00110B20"/>
    <w:rsid w:val="00111610"/>
    <w:rsid w:val="00113723"/>
    <w:rsid w:val="00120DC0"/>
    <w:rsid w:val="00134F30"/>
    <w:rsid w:val="001408CA"/>
    <w:rsid w:val="00153EE0"/>
    <w:rsid w:val="0015419B"/>
    <w:rsid w:val="001569A9"/>
    <w:rsid w:val="00160D8D"/>
    <w:rsid w:val="00167B5A"/>
    <w:rsid w:val="00172D7C"/>
    <w:rsid w:val="00173127"/>
    <w:rsid w:val="00174090"/>
    <w:rsid w:val="0018193A"/>
    <w:rsid w:val="00181C84"/>
    <w:rsid w:val="00196F8B"/>
    <w:rsid w:val="001A46C2"/>
    <w:rsid w:val="001C1517"/>
    <w:rsid w:val="001E02CC"/>
    <w:rsid w:val="001E1D30"/>
    <w:rsid w:val="001E26BE"/>
    <w:rsid w:val="0020266C"/>
    <w:rsid w:val="0020489F"/>
    <w:rsid w:val="00213090"/>
    <w:rsid w:val="00234934"/>
    <w:rsid w:val="00236BB4"/>
    <w:rsid w:val="00242AAA"/>
    <w:rsid w:val="002463E3"/>
    <w:rsid w:val="00257F2D"/>
    <w:rsid w:val="00261C0C"/>
    <w:rsid w:val="002659AB"/>
    <w:rsid w:val="00266323"/>
    <w:rsid w:val="00273CBA"/>
    <w:rsid w:val="00283687"/>
    <w:rsid w:val="00285E5E"/>
    <w:rsid w:val="00286976"/>
    <w:rsid w:val="002A0284"/>
    <w:rsid w:val="002A6F9C"/>
    <w:rsid w:val="002A7C7E"/>
    <w:rsid w:val="002B10F4"/>
    <w:rsid w:val="002B6879"/>
    <w:rsid w:val="002C124B"/>
    <w:rsid w:val="002C29B3"/>
    <w:rsid w:val="002C69E9"/>
    <w:rsid w:val="002E0734"/>
    <w:rsid w:val="002E2BD2"/>
    <w:rsid w:val="003007FD"/>
    <w:rsid w:val="00310396"/>
    <w:rsid w:val="00313F0E"/>
    <w:rsid w:val="003231AE"/>
    <w:rsid w:val="0032631E"/>
    <w:rsid w:val="003309F0"/>
    <w:rsid w:val="00337D66"/>
    <w:rsid w:val="003405D6"/>
    <w:rsid w:val="003456B7"/>
    <w:rsid w:val="00345FC2"/>
    <w:rsid w:val="00347294"/>
    <w:rsid w:val="00347500"/>
    <w:rsid w:val="003516CB"/>
    <w:rsid w:val="003652A9"/>
    <w:rsid w:val="003751DA"/>
    <w:rsid w:val="00395E50"/>
    <w:rsid w:val="003A5E9C"/>
    <w:rsid w:val="003A6B11"/>
    <w:rsid w:val="003B3451"/>
    <w:rsid w:val="003B7E69"/>
    <w:rsid w:val="003C022F"/>
    <w:rsid w:val="003F09B8"/>
    <w:rsid w:val="003F6BFB"/>
    <w:rsid w:val="00407700"/>
    <w:rsid w:val="0040771A"/>
    <w:rsid w:val="0041546F"/>
    <w:rsid w:val="0042171A"/>
    <w:rsid w:val="00424E60"/>
    <w:rsid w:val="00431FA2"/>
    <w:rsid w:val="0043212A"/>
    <w:rsid w:val="00434E3B"/>
    <w:rsid w:val="00442A78"/>
    <w:rsid w:val="00454C1E"/>
    <w:rsid w:val="0045647D"/>
    <w:rsid w:val="004605C9"/>
    <w:rsid w:val="0048241F"/>
    <w:rsid w:val="0049461C"/>
    <w:rsid w:val="004B08E7"/>
    <w:rsid w:val="004C0BCC"/>
    <w:rsid w:val="004C7C14"/>
    <w:rsid w:val="004D6A34"/>
    <w:rsid w:val="004E3222"/>
    <w:rsid w:val="00505F48"/>
    <w:rsid w:val="00507BC9"/>
    <w:rsid w:val="00517129"/>
    <w:rsid w:val="00521BE0"/>
    <w:rsid w:val="00524CC8"/>
    <w:rsid w:val="00530413"/>
    <w:rsid w:val="0054007E"/>
    <w:rsid w:val="00551FB0"/>
    <w:rsid w:val="005533ED"/>
    <w:rsid w:val="0055565B"/>
    <w:rsid w:val="00557079"/>
    <w:rsid w:val="00557607"/>
    <w:rsid w:val="00562F31"/>
    <w:rsid w:val="00571572"/>
    <w:rsid w:val="005848B4"/>
    <w:rsid w:val="00586960"/>
    <w:rsid w:val="0059208D"/>
    <w:rsid w:val="00594EC8"/>
    <w:rsid w:val="00597E05"/>
    <w:rsid w:val="005A5FF8"/>
    <w:rsid w:val="005B3E0C"/>
    <w:rsid w:val="005C3245"/>
    <w:rsid w:val="005C3852"/>
    <w:rsid w:val="00601A49"/>
    <w:rsid w:val="00602747"/>
    <w:rsid w:val="006103B9"/>
    <w:rsid w:val="0061160D"/>
    <w:rsid w:val="00636E8C"/>
    <w:rsid w:val="006403B5"/>
    <w:rsid w:val="006452DE"/>
    <w:rsid w:val="006464B9"/>
    <w:rsid w:val="00660D19"/>
    <w:rsid w:val="0066569D"/>
    <w:rsid w:val="00670F23"/>
    <w:rsid w:val="006A7245"/>
    <w:rsid w:val="006B0A46"/>
    <w:rsid w:val="006B7E44"/>
    <w:rsid w:val="006C2F61"/>
    <w:rsid w:val="006C5FCE"/>
    <w:rsid w:val="006D092A"/>
    <w:rsid w:val="006F048F"/>
    <w:rsid w:val="006F0F7A"/>
    <w:rsid w:val="006F788C"/>
    <w:rsid w:val="00702EBF"/>
    <w:rsid w:val="00720F6D"/>
    <w:rsid w:val="00727BEA"/>
    <w:rsid w:val="00733AA1"/>
    <w:rsid w:val="00737BE1"/>
    <w:rsid w:val="00740552"/>
    <w:rsid w:val="00752181"/>
    <w:rsid w:val="00754CAF"/>
    <w:rsid w:val="00757B33"/>
    <w:rsid w:val="00757B96"/>
    <w:rsid w:val="007745AE"/>
    <w:rsid w:val="00774856"/>
    <w:rsid w:val="007760B4"/>
    <w:rsid w:val="00783EE7"/>
    <w:rsid w:val="00787B76"/>
    <w:rsid w:val="0079213D"/>
    <w:rsid w:val="007B69BA"/>
    <w:rsid w:val="007C0CF6"/>
    <w:rsid w:val="007E0A2C"/>
    <w:rsid w:val="007F1B0D"/>
    <w:rsid w:val="008017E3"/>
    <w:rsid w:val="0081287D"/>
    <w:rsid w:val="00815C02"/>
    <w:rsid w:val="00816047"/>
    <w:rsid w:val="00821BD8"/>
    <w:rsid w:val="00835CC2"/>
    <w:rsid w:val="00841952"/>
    <w:rsid w:val="00847222"/>
    <w:rsid w:val="00853C1A"/>
    <w:rsid w:val="008579DC"/>
    <w:rsid w:val="008618E0"/>
    <w:rsid w:val="008738F7"/>
    <w:rsid w:val="008803F1"/>
    <w:rsid w:val="00880EE5"/>
    <w:rsid w:val="008871C0"/>
    <w:rsid w:val="00887920"/>
    <w:rsid w:val="008A3D16"/>
    <w:rsid w:val="008A46D7"/>
    <w:rsid w:val="008B4411"/>
    <w:rsid w:val="008C0A2D"/>
    <w:rsid w:val="008C0BC5"/>
    <w:rsid w:val="008D02BC"/>
    <w:rsid w:val="008D0A95"/>
    <w:rsid w:val="008F6C19"/>
    <w:rsid w:val="0090387D"/>
    <w:rsid w:val="00904FF0"/>
    <w:rsid w:val="00906088"/>
    <w:rsid w:val="009065EA"/>
    <w:rsid w:val="00912D62"/>
    <w:rsid w:val="00922C56"/>
    <w:rsid w:val="00933137"/>
    <w:rsid w:val="009401E9"/>
    <w:rsid w:val="009460CB"/>
    <w:rsid w:val="009518FD"/>
    <w:rsid w:val="00951C78"/>
    <w:rsid w:val="00955480"/>
    <w:rsid w:val="00955E80"/>
    <w:rsid w:val="0096694D"/>
    <w:rsid w:val="009772C8"/>
    <w:rsid w:val="00985848"/>
    <w:rsid w:val="009A1B95"/>
    <w:rsid w:val="009A6426"/>
    <w:rsid w:val="009A7992"/>
    <w:rsid w:val="009B0CDA"/>
    <w:rsid w:val="009B3872"/>
    <w:rsid w:val="009C00D3"/>
    <w:rsid w:val="009C2C49"/>
    <w:rsid w:val="009D11AF"/>
    <w:rsid w:val="009D3337"/>
    <w:rsid w:val="009E7E36"/>
    <w:rsid w:val="009F076E"/>
    <w:rsid w:val="009F3727"/>
    <w:rsid w:val="009F5239"/>
    <w:rsid w:val="009F5750"/>
    <w:rsid w:val="00A0108E"/>
    <w:rsid w:val="00A06850"/>
    <w:rsid w:val="00A123BB"/>
    <w:rsid w:val="00A135CF"/>
    <w:rsid w:val="00A27BED"/>
    <w:rsid w:val="00A41641"/>
    <w:rsid w:val="00A41F26"/>
    <w:rsid w:val="00A46410"/>
    <w:rsid w:val="00A52FEB"/>
    <w:rsid w:val="00A637D0"/>
    <w:rsid w:val="00A65B91"/>
    <w:rsid w:val="00A7264E"/>
    <w:rsid w:val="00A73A63"/>
    <w:rsid w:val="00A7526A"/>
    <w:rsid w:val="00A80EED"/>
    <w:rsid w:val="00A90900"/>
    <w:rsid w:val="00A93162"/>
    <w:rsid w:val="00A9419D"/>
    <w:rsid w:val="00A94369"/>
    <w:rsid w:val="00A95A2B"/>
    <w:rsid w:val="00AA2D2A"/>
    <w:rsid w:val="00AA59FB"/>
    <w:rsid w:val="00AB0A45"/>
    <w:rsid w:val="00AC2A12"/>
    <w:rsid w:val="00AC2FDC"/>
    <w:rsid w:val="00AD662D"/>
    <w:rsid w:val="00AE2467"/>
    <w:rsid w:val="00AF215C"/>
    <w:rsid w:val="00AF4521"/>
    <w:rsid w:val="00B01DF9"/>
    <w:rsid w:val="00B02908"/>
    <w:rsid w:val="00B038EF"/>
    <w:rsid w:val="00B2203C"/>
    <w:rsid w:val="00B22FDD"/>
    <w:rsid w:val="00B31C33"/>
    <w:rsid w:val="00B455FD"/>
    <w:rsid w:val="00B611BB"/>
    <w:rsid w:val="00B6359F"/>
    <w:rsid w:val="00B77822"/>
    <w:rsid w:val="00B80A98"/>
    <w:rsid w:val="00B83326"/>
    <w:rsid w:val="00B85B03"/>
    <w:rsid w:val="00BA0610"/>
    <w:rsid w:val="00BA1D59"/>
    <w:rsid w:val="00BA3FA5"/>
    <w:rsid w:val="00BA5491"/>
    <w:rsid w:val="00BA6937"/>
    <w:rsid w:val="00BB730E"/>
    <w:rsid w:val="00BB79C6"/>
    <w:rsid w:val="00BC3175"/>
    <w:rsid w:val="00BD334C"/>
    <w:rsid w:val="00BE7505"/>
    <w:rsid w:val="00BF2925"/>
    <w:rsid w:val="00C072EE"/>
    <w:rsid w:val="00C07E20"/>
    <w:rsid w:val="00C25EB2"/>
    <w:rsid w:val="00C345D2"/>
    <w:rsid w:val="00C51AB8"/>
    <w:rsid w:val="00C523D0"/>
    <w:rsid w:val="00C656ED"/>
    <w:rsid w:val="00C81110"/>
    <w:rsid w:val="00C82DEF"/>
    <w:rsid w:val="00C85B7F"/>
    <w:rsid w:val="00C967FD"/>
    <w:rsid w:val="00CA4B98"/>
    <w:rsid w:val="00CB1418"/>
    <w:rsid w:val="00CB6201"/>
    <w:rsid w:val="00CC670A"/>
    <w:rsid w:val="00CC6B68"/>
    <w:rsid w:val="00CD2E26"/>
    <w:rsid w:val="00CE64C4"/>
    <w:rsid w:val="00CE782A"/>
    <w:rsid w:val="00D02E16"/>
    <w:rsid w:val="00D114AF"/>
    <w:rsid w:val="00D2403E"/>
    <w:rsid w:val="00D3576D"/>
    <w:rsid w:val="00D42FF6"/>
    <w:rsid w:val="00D44F79"/>
    <w:rsid w:val="00D5002B"/>
    <w:rsid w:val="00D53961"/>
    <w:rsid w:val="00D54D7E"/>
    <w:rsid w:val="00D67A9C"/>
    <w:rsid w:val="00D7223D"/>
    <w:rsid w:val="00D76119"/>
    <w:rsid w:val="00D83DEB"/>
    <w:rsid w:val="00DB0248"/>
    <w:rsid w:val="00DB32AC"/>
    <w:rsid w:val="00DB4806"/>
    <w:rsid w:val="00DB6A29"/>
    <w:rsid w:val="00DB6D94"/>
    <w:rsid w:val="00DB7220"/>
    <w:rsid w:val="00DB7B1E"/>
    <w:rsid w:val="00DC62D7"/>
    <w:rsid w:val="00DC6944"/>
    <w:rsid w:val="00DD0528"/>
    <w:rsid w:val="00DD79A1"/>
    <w:rsid w:val="00DE0290"/>
    <w:rsid w:val="00DE21EF"/>
    <w:rsid w:val="00DE7764"/>
    <w:rsid w:val="00DE7AF6"/>
    <w:rsid w:val="00E05F58"/>
    <w:rsid w:val="00E06E21"/>
    <w:rsid w:val="00E11279"/>
    <w:rsid w:val="00E26756"/>
    <w:rsid w:val="00E34EB0"/>
    <w:rsid w:val="00E36687"/>
    <w:rsid w:val="00E40E6E"/>
    <w:rsid w:val="00E4453A"/>
    <w:rsid w:val="00E536A2"/>
    <w:rsid w:val="00E70CE7"/>
    <w:rsid w:val="00E76906"/>
    <w:rsid w:val="00E8497C"/>
    <w:rsid w:val="00EB0A2D"/>
    <w:rsid w:val="00EB64BC"/>
    <w:rsid w:val="00ED0F1F"/>
    <w:rsid w:val="00EF25F7"/>
    <w:rsid w:val="00F134BE"/>
    <w:rsid w:val="00F1429B"/>
    <w:rsid w:val="00F21F78"/>
    <w:rsid w:val="00F26EBB"/>
    <w:rsid w:val="00F27FAC"/>
    <w:rsid w:val="00F36446"/>
    <w:rsid w:val="00F41BDC"/>
    <w:rsid w:val="00F67FB9"/>
    <w:rsid w:val="00F848F5"/>
    <w:rsid w:val="00F941F8"/>
    <w:rsid w:val="00F97785"/>
    <w:rsid w:val="00F97AD5"/>
    <w:rsid w:val="00FA1096"/>
    <w:rsid w:val="00FA3DA5"/>
    <w:rsid w:val="00FA4308"/>
    <w:rsid w:val="00FA5BF3"/>
    <w:rsid w:val="00FB433F"/>
    <w:rsid w:val="00FB4D48"/>
    <w:rsid w:val="00FB5BCB"/>
    <w:rsid w:val="00FC0C05"/>
    <w:rsid w:val="00FC7309"/>
    <w:rsid w:val="00FC751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E0F53"/>
  <w15:docId w15:val="{349B49B0-EE6F-42C4-95BF-B8978225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2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CB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BA"/>
    <w:rPr>
      <w:rFonts w:ascii="Calibri" w:hAnsi="Calibri" w:cs="Calibri"/>
      <w:sz w:val="16"/>
      <w:szCs w:val="16"/>
    </w:rPr>
  </w:style>
  <w:style w:type="paragraph" w:styleId="a7">
    <w:name w:val="No Spacing"/>
    <w:uiPriority w:val="1"/>
    <w:qFormat/>
    <w:rsid w:val="00C967F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B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879"/>
  </w:style>
  <w:style w:type="paragraph" w:styleId="aa">
    <w:name w:val="footer"/>
    <w:basedOn w:val="a"/>
    <w:link w:val="ab"/>
    <w:uiPriority w:val="99"/>
    <w:unhideWhenUsed/>
    <w:rsid w:val="002B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879"/>
  </w:style>
  <w:style w:type="character" w:customStyle="1" w:styleId="10">
    <w:name w:val="Заголовок 1 Знак"/>
    <w:basedOn w:val="a0"/>
    <w:link w:val="1"/>
    <w:uiPriority w:val="9"/>
    <w:rsid w:val="00283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283687"/>
    <w:rPr>
      <w:color w:val="0000FF"/>
      <w:u w:val="single"/>
    </w:rPr>
  </w:style>
  <w:style w:type="character" w:customStyle="1" w:styleId="58cl">
    <w:name w:val="_58cl"/>
    <w:basedOn w:val="a0"/>
    <w:rsid w:val="00196F8B"/>
  </w:style>
  <w:style w:type="character" w:customStyle="1" w:styleId="58cm">
    <w:name w:val="_58cm"/>
    <w:basedOn w:val="a0"/>
    <w:rsid w:val="00196F8B"/>
  </w:style>
  <w:style w:type="character" w:customStyle="1" w:styleId="textexposedshow">
    <w:name w:val="text_exposed_show"/>
    <w:basedOn w:val="a0"/>
    <w:rsid w:val="00196F8B"/>
  </w:style>
  <w:style w:type="character" w:customStyle="1" w:styleId="6qdm">
    <w:name w:val="_6qdm"/>
    <w:basedOn w:val="a0"/>
    <w:rsid w:val="00196F8B"/>
  </w:style>
  <w:style w:type="character" w:customStyle="1" w:styleId="20">
    <w:name w:val="Заголовок 2 Знак"/>
    <w:basedOn w:val="a0"/>
    <w:link w:val="2"/>
    <w:uiPriority w:val="9"/>
    <w:rsid w:val="002C2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DB4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69B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67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3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Екатерина Олеговна</dc:creator>
  <cp:lastModifiedBy>Пашичева Марина Владимировна</cp:lastModifiedBy>
  <cp:revision>2</cp:revision>
  <dcterms:created xsi:type="dcterms:W3CDTF">2020-09-10T06:42:00Z</dcterms:created>
  <dcterms:modified xsi:type="dcterms:W3CDTF">2020-09-10T06:42:00Z</dcterms:modified>
</cp:coreProperties>
</file>